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line="276" w:lineRule="auto"/>
        <w:rPr/>
      </w:pPr>
      <w:r w:rsidDel="00000000" w:rsidR="00000000" w:rsidRPr="00000000">
        <w:rPr>
          <w:rtl w:val="0"/>
        </w:rPr>
      </w:r>
    </w:p>
    <w:tbl>
      <w:tblPr>
        <w:tblStyle w:val="Table1"/>
        <w:tblW w:w="8516.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86"/>
        <w:gridCol w:w="1545"/>
        <w:gridCol w:w="3485"/>
        <w:tblGridChange w:id="0">
          <w:tblGrid>
            <w:gridCol w:w="3486"/>
            <w:gridCol w:w="1545"/>
            <w:gridCol w:w="3485"/>
          </w:tblGrid>
        </w:tblGridChange>
      </w:tblGrid>
      <w:tr>
        <w:trPr>
          <w:cantSplit w:val="0"/>
          <w:tblHeader w:val="0"/>
        </w:trPr>
        <w:tc>
          <w:tcPr/>
          <w:p w:rsidR="00000000" w:rsidDel="00000000" w:rsidP="00000000" w:rsidRDefault="00000000" w:rsidRPr="00000000" w14:paraId="00000002">
            <w:pPr>
              <w:spacing w:line="276" w:lineRule="auto"/>
              <w:rPr>
                <w:b w:val="1"/>
              </w:rPr>
            </w:pPr>
            <w:r w:rsidDel="00000000" w:rsidR="00000000" w:rsidRPr="00000000">
              <w:rPr>
                <w:b w:val="1"/>
                <w:rtl w:val="0"/>
              </w:rPr>
              <w:t xml:space="preserve">DF TRADE d.o.o.</w:t>
            </w:r>
          </w:p>
          <w:p w:rsidR="00000000" w:rsidDel="00000000" w:rsidP="00000000" w:rsidRDefault="00000000" w:rsidRPr="00000000" w14:paraId="00000003">
            <w:pPr>
              <w:spacing w:line="276" w:lineRule="auto"/>
              <w:rPr>
                <w:b w:val="1"/>
              </w:rPr>
            </w:pPr>
            <w:r w:rsidDel="00000000" w:rsidR="00000000" w:rsidRPr="00000000">
              <w:rPr>
                <w:b w:val="1"/>
                <w:rtl w:val="0"/>
              </w:rPr>
              <w:t xml:space="preserve">Slamnikarska cesta 1D</w:t>
            </w:r>
          </w:p>
          <w:p w:rsidR="00000000" w:rsidDel="00000000" w:rsidP="00000000" w:rsidRDefault="00000000" w:rsidRPr="00000000" w14:paraId="00000004">
            <w:pPr>
              <w:spacing w:line="276" w:lineRule="auto"/>
              <w:rPr>
                <w:b w:val="1"/>
              </w:rPr>
            </w:pPr>
            <w:r w:rsidDel="00000000" w:rsidR="00000000" w:rsidRPr="00000000">
              <w:rPr>
                <w:b w:val="1"/>
                <w:rtl w:val="0"/>
              </w:rPr>
              <w:t xml:space="preserve">1230 Domžale</w:t>
            </w:r>
          </w:p>
          <w:p w:rsidR="00000000" w:rsidDel="00000000" w:rsidP="00000000" w:rsidRDefault="00000000" w:rsidRPr="00000000" w14:paraId="00000005">
            <w:pPr>
              <w:spacing w:line="276" w:lineRule="auto"/>
              <w:rPr/>
            </w:pPr>
            <w:r w:rsidDel="00000000" w:rsidR="00000000" w:rsidRPr="00000000">
              <w:rPr>
                <w:rtl w:val="0"/>
              </w:rPr>
              <w:t xml:space="preserve">Matična številka: 9772162000</w:t>
            </w:r>
          </w:p>
          <w:p w:rsidR="00000000" w:rsidDel="00000000" w:rsidP="00000000" w:rsidRDefault="00000000" w:rsidRPr="00000000" w14:paraId="00000006">
            <w:pPr>
              <w:spacing w:line="276" w:lineRule="auto"/>
              <w:rPr/>
            </w:pPr>
            <w:r w:rsidDel="00000000" w:rsidR="00000000" w:rsidRPr="00000000">
              <w:rPr>
                <w:rtl w:val="0"/>
              </w:rPr>
              <w:t xml:space="preserve">Davčna številka: 93276630</w:t>
            </w:r>
          </w:p>
          <w:p w:rsidR="00000000" w:rsidDel="00000000" w:rsidP="00000000" w:rsidRDefault="00000000" w:rsidRPr="00000000" w14:paraId="00000007">
            <w:pPr>
              <w:spacing w:line="276" w:lineRule="auto"/>
              <w:rPr/>
            </w:pPr>
            <w:r w:rsidDel="00000000" w:rsidR="00000000" w:rsidRPr="00000000">
              <w:rPr>
                <w:rtl w:val="0"/>
              </w:rPr>
              <w:t xml:space="preserve">Zastopnik: Urukalo Nina, direktor</w:t>
            </w:r>
          </w:p>
          <w:p w:rsidR="00000000" w:rsidDel="00000000" w:rsidP="00000000" w:rsidRDefault="00000000" w:rsidRPr="00000000" w14:paraId="00000008">
            <w:pPr>
              <w:spacing w:line="276" w:lineRule="auto"/>
              <w:rPr/>
            </w:pP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t xml:space="preserve">(v nadaljevanju Izvajalec)</w:t>
            </w:r>
          </w:p>
        </w:tc>
        <w:tc>
          <w:tcPr/>
          <w:p w:rsidR="00000000" w:rsidDel="00000000" w:rsidP="00000000" w:rsidRDefault="00000000" w:rsidRPr="00000000" w14:paraId="0000000A">
            <w:pPr>
              <w:spacing w:line="276" w:lineRule="auto"/>
              <w:rPr/>
            </w:pPr>
            <w:r w:rsidDel="00000000" w:rsidR="00000000" w:rsidRPr="00000000">
              <w:rPr>
                <w:rtl w:val="0"/>
              </w:rPr>
              <w:t xml:space="preserve">in</w:t>
            </w:r>
          </w:p>
        </w:tc>
        <w:tc>
          <w:tcPr/>
          <w:p w:rsidR="00000000" w:rsidDel="00000000" w:rsidP="00000000" w:rsidRDefault="00000000" w:rsidRPr="00000000" w14:paraId="0000000B">
            <w:pPr>
              <w:spacing w:line="276" w:lineRule="auto"/>
              <w:rPr/>
            </w:pPr>
            <w:r w:rsidDel="00000000" w:rsidR="00000000" w:rsidRPr="00000000">
              <w:rPr>
                <w:rtl w:val="0"/>
              </w:rPr>
              <w:t xml:space="preserve">[PODJETJE]</w:t>
            </w:r>
          </w:p>
          <w:p w:rsidR="00000000" w:rsidDel="00000000" w:rsidP="00000000" w:rsidRDefault="00000000" w:rsidRPr="00000000" w14:paraId="0000000C">
            <w:pPr>
              <w:rPr/>
            </w:pPr>
            <w:r w:rsidDel="00000000" w:rsidR="00000000" w:rsidRPr="00000000">
              <w:rPr>
                <w:rtl w:val="0"/>
              </w:rPr>
              <w:t xml:space="preserve">[NASLOV]</w:t>
            </w:r>
          </w:p>
          <w:p w:rsidR="00000000" w:rsidDel="00000000" w:rsidP="00000000" w:rsidRDefault="00000000" w:rsidRPr="00000000" w14:paraId="0000000D">
            <w:pPr>
              <w:rPr/>
            </w:pPr>
            <w:r w:rsidDel="00000000" w:rsidR="00000000" w:rsidRPr="00000000">
              <w:rPr>
                <w:rtl w:val="0"/>
              </w:rPr>
              <w:t xml:space="preserve">[POŠTA IN RAJ]</w:t>
            </w:r>
          </w:p>
          <w:p w:rsidR="00000000" w:rsidDel="00000000" w:rsidP="00000000" w:rsidRDefault="00000000" w:rsidRPr="00000000" w14:paraId="0000000E">
            <w:pPr>
              <w:rPr/>
            </w:pPr>
            <w:r w:rsidDel="00000000" w:rsidR="00000000" w:rsidRPr="00000000">
              <w:rPr>
                <w:rtl w:val="0"/>
              </w:rPr>
              <w:t xml:space="preserve">Matična številka: [MATIČNA ŠT.]</w:t>
            </w:r>
          </w:p>
          <w:p w:rsidR="00000000" w:rsidDel="00000000" w:rsidP="00000000" w:rsidRDefault="00000000" w:rsidRPr="00000000" w14:paraId="0000000F">
            <w:pPr>
              <w:rPr/>
            </w:pPr>
            <w:r w:rsidDel="00000000" w:rsidR="00000000" w:rsidRPr="00000000">
              <w:rPr>
                <w:rtl w:val="0"/>
              </w:rPr>
              <w:t xml:space="preserve">Davčna številka: [DAVČNA ŠT]</w:t>
            </w:r>
          </w:p>
          <w:p w:rsidR="00000000" w:rsidDel="00000000" w:rsidP="00000000" w:rsidRDefault="00000000" w:rsidRPr="00000000" w14:paraId="00000010">
            <w:pPr>
              <w:spacing w:line="276" w:lineRule="auto"/>
              <w:rPr/>
            </w:pPr>
            <w:r w:rsidDel="00000000" w:rsidR="00000000" w:rsidRPr="00000000">
              <w:rPr>
                <w:rtl w:val="0"/>
              </w:rPr>
              <w:t xml:space="preserve">Zastopnik: [DIREKTOR]</w:t>
            </w:r>
          </w:p>
          <w:p w:rsidR="00000000" w:rsidDel="00000000" w:rsidP="00000000" w:rsidRDefault="00000000" w:rsidRPr="00000000" w14:paraId="00000011">
            <w:pPr>
              <w:spacing w:line="276" w:lineRule="auto"/>
              <w:rPr/>
            </w:pPr>
            <w:r w:rsidDel="00000000" w:rsidR="00000000" w:rsidRPr="00000000">
              <w:rPr>
                <w:rtl w:val="0"/>
              </w:rPr>
            </w:r>
          </w:p>
          <w:p w:rsidR="00000000" w:rsidDel="00000000" w:rsidP="00000000" w:rsidRDefault="00000000" w:rsidRPr="00000000" w14:paraId="00000012">
            <w:pPr>
              <w:spacing w:line="276" w:lineRule="auto"/>
              <w:rPr/>
            </w:pPr>
            <w:r w:rsidDel="00000000" w:rsidR="00000000" w:rsidRPr="00000000">
              <w:rPr>
                <w:rtl w:val="0"/>
              </w:rPr>
              <w:t xml:space="preserve"> (v nadaljevanju Naročnik)</w:t>
            </w:r>
          </w:p>
        </w:tc>
      </w:tr>
    </w:tbl>
    <w:p w:rsidR="00000000" w:rsidDel="00000000" w:rsidP="00000000" w:rsidRDefault="00000000" w:rsidRPr="00000000" w14:paraId="00000013">
      <w:pPr>
        <w:spacing w:line="276" w:lineRule="auto"/>
        <w:rPr/>
      </w:pPr>
      <w:r w:rsidDel="00000000" w:rsidR="00000000" w:rsidRPr="00000000">
        <w:rPr>
          <w:rtl w:val="0"/>
        </w:rPr>
      </w:r>
    </w:p>
    <w:p w:rsidR="00000000" w:rsidDel="00000000" w:rsidP="00000000" w:rsidRDefault="00000000" w:rsidRPr="00000000" w14:paraId="00000014">
      <w:pPr>
        <w:spacing w:line="276" w:lineRule="auto"/>
        <w:rPr/>
      </w:pPr>
      <w:r w:rsidDel="00000000" w:rsidR="00000000" w:rsidRPr="00000000">
        <w:rPr>
          <w:rtl w:val="0"/>
        </w:rPr>
      </w:r>
    </w:p>
    <w:p w:rsidR="00000000" w:rsidDel="00000000" w:rsidP="00000000" w:rsidRDefault="00000000" w:rsidRPr="00000000" w14:paraId="00000015">
      <w:pPr>
        <w:spacing w:line="276" w:lineRule="auto"/>
        <w:rPr/>
      </w:pPr>
      <w:r w:rsidDel="00000000" w:rsidR="00000000" w:rsidRPr="00000000">
        <w:rPr>
          <w:rtl w:val="0"/>
        </w:rPr>
        <w:t xml:space="preserve">Sklepata naslednjo</w:t>
      </w:r>
    </w:p>
    <w:p w:rsidR="00000000" w:rsidDel="00000000" w:rsidP="00000000" w:rsidRDefault="00000000" w:rsidRPr="00000000" w14:paraId="00000016">
      <w:pPr>
        <w:spacing w:line="276" w:lineRule="auto"/>
        <w:rPr/>
      </w:pPr>
      <w:r w:rsidDel="00000000" w:rsidR="00000000" w:rsidRPr="00000000">
        <w:rPr>
          <w:rtl w:val="0"/>
        </w:rPr>
      </w:r>
    </w:p>
    <w:p w:rsidR="00000000" w:rsidDel="00000000" w:rsidP="00000000" w:rsidRDefault="00000000" w:rsidRPr="00000000" w14:paraId="00000017">
      <w:pPr>
        <w:spacing w:line="276" w:lineRule="auto"/>
        <w:jc w:val="center"/>
        <w:rPr>
          <w:b w:val="1"/>
        </w:rPr>
      </w:pPr>
      <w:r w:rsidDel="00000000" w:rsidR="00000000" w:rsidRPr="00000000">
        <w:rPr>
          <w:b w:val="1"/>
          <w:rtl w:val="0"/>
        </w:rPr>
        <w:t xml:space="preserve">POGODBO O SODELOVANJU </w:t>
      </w:r>
    </w:p>
    <w:p w:rsidR="00000000" w:rsidDel="00000000" w:rsidP="00000000" w:rsidRDefault="00000000" w:rsidRPr="00000000" w14:paraId="00000018">
      <w:pPr>
        <w:spacing w:line="276" w:lineRule="auto"/>
        <w:jc w:val="center"/>
        <w:rPr>
          <w:b w:val="1"/>
        </w:rPr>
      </w:pPr>
      <w:r w:rsidDel="00000000" w:rsidR="00000000" w:rsidRPr="00000000">
        <w:rPr>
          <w:b w:val="1"/>
          <w:rtl w:val="0"/>
        </w:rPr>
        <w:t xml:space="preserve">PRI ORGANIZACIJI DOGODKOV</w:t>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r>
    </w:p>
    <w:p w:rsidR="00000000" w:rsidDel="00000000" w:rsidP="00000000" w:rsidRDefault="00000000" w:rsidRPr="00000000" w14:paraId="0000001B">
      <w:pPr>
        <w:spacing w:line="276" w:lineRule="auto"/>
        <w:rPr>
          <w:b w:val="1"/>
        </w:rPr>
      </w:pPr>
      <w:r w:rsidDel="00000000" w:rsidR="00000000" w:rsidRPr="00000000">
        <w:rPr>
          <w:b w:val="1"/>
          <w:rtl w:val="0"/>
        </w:rPr>
        <w:t xml:space="preserve">UVODNE DOLOČBE:</w:t>
      </w:r>
    </w:p>
    <w:p w:rsidR="00000000" w:rsidDel="00000000" w:rsidP="00000000" w:rsidRDefault="00000000" w:rsidRPr="00000000" w14:paraId="0000001C">
      <w:pPr>
        <w:spacing w:line="276" w:lineRule="auto"/>
        <w:rPr/>
      </w:pPr>
      <w:r w:rsidDel="00000000" w:rsidR="00000000" w:rsidRPr="00000000">
        <w:rPr>
          <w:rtl w:val="0"/>
        </w:rPr>
        <w:t xml:space="preserve">Pogodbeni stranki ugotavljata, da želi Naročnik organizirati določene dogodke, pri čemer potrebuje strokovno, kadrovsko in tehnično podporo pri postavitvi, izvajanju ter demontaži postavitev (odrska tehnika, ozvočenje, razsvetljava, šotori, stojnice ipd.), za kar je pripravljen najeti Izvajalca. Izvajalec razpolaga z ustreznimi izkušnjami, kadri ter opremo za kvalitetno in pravočasno izvedbo dogovorjenih storitev.</w:t>
      </w:r>
    </w:p>
    <w:p w:rsidR="00000000" w:rsidDel="00000000" w:rsidP="00000000" w:rsidRDefault="00000000" w:rsidRPr="00000000" w14:paraId="0000001D">
      <w:pPr>
        <w:spacing w:line="276" w:lineRule="auto"/>
        <w:rPr/>
      </w:pPr>
      <w:r w:rsidDel="00000000" w:rsidR="00000000" w:rsidRPr="00000000">
        <w:rPr>
          <w:rtl w:val="0"/>
        </w:rPr>
      </w:r>
    </w:p>
    <w:p w:rsidR="00000000" w:rsidDel="00000000" w:rsidP="00000000" w:rsidRDefault="00000000" w:rsidRPr="00000000" w14:paraId="0000001E">
      <w:pPr>
        <w:spacing w:line="276" w:lineRule="auto"/>
        <w:rPr/>
      </w:pPr>
      <w:r w:rsidDel="00000000" w:rsidR="00000000" w:rsidRPr="00000000">
        <w:rPr>
          <w:rtl w:val="0"/>
        </w:rPr>
        <w:t xml:space="preserve">Pogodbeni stranki se dogovorita, kot sledi:</w:t>
      </w:r>
    </w:p>
    <w:p w:rsidR="00000000" w:rsidDel="00000000" w:rsidP="00000000" w:rsidRDefault="00000000" w:rsidRPr="00000000" w14:paraId="0000001F">
      <w:pPr>
        <w:spacing w:line="276" w:lineRule="auto"/>
        <w:rPr/>
      </w:pPr>
      <w:r w:rsidDel="00000000" w:rsidR="00000000" w:rsidRPr="00000000">
        <w:rPr>
          <w:rtl w:val="0"/>
        </w:rPr>
      </w:r>
    </w:p>
    <w:p w:rsidR="00000000" w:rsidDel="00000000" w:rsidP="00000000" w:rsidRDefault="00000000" w:rsidRPr="00000000" w14:paraId="00000020">
      <w:pPr>
        <w:pStyle w:val="Heading4"/>
        <w:jc w:val="center"/>
        <w:rPr/>
      </w:pPr>
      <w:bookmarkStart w:colFirst="0" w:colLast="0" w:name="_hb62emq9pi1s" w:id="0"/>
      <w:bookmarkEnd w:id="0"/>
      <w:r w:rsidDel="00000000" w:rsidR="00000000" w:rsidRPr="00000000">
        <w:rPr>
          <w:rtl w:val="0"/>
        </w:rPr>
        <w:t xml:space="preserve">1. člen (Predmet pogodbe)</w:t>
      </w:r>
    </w:p>
    <w:p w:rsidR="00000000" w:rsidDel="00000000" w:rsidP="00000000" w:rsidRDefault="00000000" w:rsidRPr="00000000" w14:paraId="00000021">
      <w:pPr>
        <w:spacing w:line="276" w:lineRule="auto"/>
        <w:rPr/>
      </w:pPr>
      <w:r w:rsidDel="00000000" w:rsidR="00000000" w:rsidRPr="00000000">
        <w:rPr>
          <w:rtl w:val="0"/>
        </w:rPr>
        <w:t xml:space="preserve">Predmet te pogodbe je izvedba vseh storitev, ki jih Izvajalec opravi za Naročnika v zvezi z organizacijo dogodkov, in sicer:</w:t>
      </w:r>
    </w:p>
    <w:p w:rsidR="00000000" w:rsidDel="00000000" w:rsidP="00000000" w:rsidRDefault="00000000" w:rsidRPr="00000000" w14:paraId="00000022">
      <w:pPr>
        <w:spacing w:line="276" w:lineRule="auto"/>
        <w:rPr/>
      </w:pPr>
      <w:r w:rsidDel="00000000" w:rsidR="00000000" w:rsidRPr="00000000">
        <w:rPr>
          <w:rtl w:val="0"/>
        </w:rPr>
      </w:r>
    </w:p>
    <w:p w:rsidR="00000000" w:rsidDel="00000000" w:rsidP="00000000" w:rsidRDefault="00000000" w:rsidRPr="00000000" w14:paraId="00000023">
      <w:pPr>
        <w:numPr>
          <w:ilvl w:val="0"/>
          <w:numId w:val="1"/>
        </w:numPr>
        <w:spacing w:line="276" w:lineRule="auto"/>
        <w:ind w:left="720" w:hanging="360"/>
        <w:rPr>
          <w:u w:val="none"/>
        </w:rPr>
      </w:pPr>
      <w:r w:rsidDel="00000000" w:rsidR="00000000" w:rsidRPr="00000000">
        <w:rPr>
          <w:rtl w:val="0"/>
        </w:rPr>
        <w:t xml:space="preserve">Zagotovitev ustreznega števila usposobljenega osebja za pripravo, izvedbo in razgradnjo dogodka.</w:t>
      </w:r>
    </w:p>
    <w:p w:rsidR="00000000" w:rsidDel="00000000" w:rsidP="00000000" w:rsidRDefault="00000000" w:rsidRPr="00000000" w14:paraId="00000024">
      <w:pPr>
        <w:numPr>
          <w:ilvl w:val="0"/>
          <w:numId w:val="1"/>
        </w:numPr>
        <w:spacing w:line="276" w:lineRule="auto"/>
        <w:ind w:left="720" w:hanging="360"/>
        <w:rPr>
          <w:u w:val="none"/>
        </w:rPr>
      </w:pPr>
      <w:r w:rsidDel="00000000" w:rsidR="00000000" w:rsidRPr="00000000">
        <w:rPr>
          <w:rtl w:val="0"/>
        </w:rPr>
        <w:t xml:space="preserve">Zagotovitev in namestitev naročene tehnične opreme (odrska konstrukcija, ozvočenje, razsvetljava, električne in druge napeljave, stojnice, šotori, itn.) v skladu s tehničnimi zahtevami Naročnika.</w:t>
      </w:r>
    </w:p>
    <w:p w:rsidR="00000000" w:rsidDel="00000000" w:rsidP="00000000" w:rsidRDefault="00000000" w:rsidRPr="00000000" w14:paraId="00000025">
      <w:pPr>
        <w:numPr>
          <w:ilvl w:val="0"/>
          <w:numId w:val="1"/>
        </w:numPr>
        <w:spacing w:line="276" w:lineRule="auto"/>
        <w:ind w:left="720" w:hanging="360"/>
        <w:rPr>
          <w:u w:val="none"/>
        </w:rPr>
      </w:pPr>
      <w:r w:rsidDel="00000000" w:rsidR="00000000" w:rsidRPr="00000000">
        <w:rPr>
          <w:rtl w:val="0"/>
        </w:rPr>
        <w:t xml:space="preserve">Izvedba vseh logističnih dejavnosti, povezanih s transportom, postavitvijo, rednim vzdrževanjem med dogodkom ter demontažo po zaključku dogodka.</w:t>
      </w:r>
    </w:p>
    <w:p w:rsidR="00000000" w:rsidDel="00000000" w:rsidP="00000000" w:rsidRDefault="00000000" w:rsidRPr="00000000" w14:paraId="00000026">
      <w:pPr>
        <w:spacing w:line="276" w:lineRule="auto"/>
        <w:rPr/>
      </w:pPr>
      <w:r w:rsidDel="00000000" w:rsidR="00000000" w:rsidRPr="00000000">
        <w:rPr>
          <w:rtl w:val="0"/>
        </w:rPr>
      </w:r>
    </w:p>
    <w:p w:rsidR="00000000" w:rsidDel="00000000" w:rsidP="00000000" w:rsidRDefault="00000000" w:rsidRPr="00000000" w14:paraId="00000027">
      <w:pPr>
        <w:pStyle w:val="Heading4"/>
        <w:jc w:val="center"/>
        <w:rPr/>
      </w:pPr>
      <w:bookmarkStart w:colFirst="0" w:colLast="0" w:name="_ce4nxx4f4uw8" w:id="1"/>
      <w:bookmarkEnd w:id="1"/>
      <w:r w:rsidDel="00000000" w:rsidR="00000000" w:rsidRPr="00000000">
        <w:rPr>
          <w:rtl w:val="0"/>
        </w:rPr>
        <w:t xml:space="preserve">2. člen (Terminski plan in pravočasnost izvedbe)</w:t>
      </w:r>
    </w:p>
    <w:p w:rsidR="00000000" w:rsidDel="00000000" w:rsidP="00000000" w:rsidRDefault="00000000" w:rsidRPr="00000000" w14:paraId="00000028">
      <w:pPr>
        <w:spacing w:line="276" w:lineRule="auto"/>
        <w:rPr/>
      </w:pPr>
      <w:r w:rsidDel="00000000" w:rsidR="00000000" w:rsidRPr="00000000">
        <w:rPr>
          <w:rtl w:val="0"/>
        </w:rPr>
        <w:t xml:space="preserve">(1) Naročnik je dolžan Izvajalcu vsaj [vstaviti] dni pred posameznim dogodkom posredovati natančen terminski plan, tehnične zahteve in specifikacije opreme.</w:t>
      </w:r>
    </w:p>
    <w:p w:rsidR="00000000" w:rsidDel="00000000" w:rsidP="00000000" w:rsidRDefault="00000000" w:rsidRPr="00000000" w14:paraId="00000029">
      <w:pPr>
        <w:spacing w:line="276" w:lineRule="auto"/>
        <w:rPr/>
      </w:pPr>
      <w:r w:rsidDel="00000000" w:rsidR="00000000" w:rsidRPr="00000000">
        <w:rPr>
          <w:rtl w:val="0"/>
        </w:rPr>
        <w:t xml:space="preserve">(2) Izvajalec se zavezuje, da bo ob popolnih in pravočasnih informacijah Naročnika izvedel vse dogovorjene storitve v rokih, določenih v terminskem planu.</w:t>
      </w:r>
    </w:p>
    <w:p w:rsidR="00000000" w:rsidDel="00000000" w:rsidP="00000000" w:rsidRDefault="00000000" w:rsidRPr="00000000" w14:paraId="0000002A">
      <w:pPr>
        <w:spacing w:line="276" w:lineRule="auto"/>
        <w:rPr/>
      </w:pPr>
      <w:r w:rsidDel="00000000" w:rsidR="00000000" w:rsidRPr="00000000">
        <w:rPr>
          <w:rtl w:val="0"/>
        </w:rPr>
        <w:t xml:space="preserve">(3) V primeru, da Izvajalec iz razlogov na njegovi strani ne bi mogel opraviti storitev do dogovorjenega roka, je dolžan o tem Naročnika nemudoma obvestiti in ukrepati, da nastalo zamudo čim bolj zmanjša.</w:t>
      </w:r>
    </w:p>
    <w:p w:rsidR="00000000" w:rsidDel="00000000" w:rsidP="00000000" w:rsidRDefault="00000000" w:rsidRPr="00000000" w14:paraId="0000002B">
      <w:pPr>
        <w:spacing w:line="276" w:lineRule="auto"/>
        <w:rPr/>
      </w:pPr>
      <w:r w:rsidDel="00000000" w:rsidR="00000000" w:rsidRPr="00000000">
        <w:rPr>
          <w:rtl w:val="0"/>
        </w:rPr>
      </w:r>
    </w:p>
    <w:p w:rsidR="00000000" w:rsidDel="00000000" w:rsidP="00000000" w:rsidRDefault="00000000" w:rsidRPr="00000000" w14:paraId="0000002C">
      <w:pPr>
        <w:pStyle w:val="Heading4"/>
        <w:jc w:val="center"/>
        <w:rPr/>
      </w:pPr>
      <w:bookmarkStart w:colFirst="0" w:colLast="0" w:name="_hiupjy8cxvs4" w:id="2"/>
      <w:bookmarkEnd w:id="2"/>
      <w:r w:rsidDel="00000000" w:rsidR="00000000" w:rsidRPr="00000000">
        <w:rPr>
          <w:rtl w:val="0"/>
        </w:rPr>
        <w:t xml:space="preserve">3. člen (Kakovost izvajanja storitev)</w:t>
      </w:r>
    </w:p>
    <w:p w:rsidR="00000000" w:rsidDel="00000000" w:rsidP="00000000" w:rsidRDefault="00000000" w:rsidRPr="00000000" w14:paraId="0000002D">
      <w:pPr>
        <w:spacing w:line="276" w:lineRule="auto"/>
        <w:rPr/>
      </w:pPr>
      <w:r w:rsidDel="00000000" w:rsidR="00000000" w:rsidRPr="00000000">
        <w:rPr>
          <w:rtl w:val="0"/>
        </w:rPr>
        <w:t xml:space="preserve">(1) Izvajalec se zavezuje, da bo vse storitve izvajal strokovno, v skladu z veljavnimi standardi in običajno prakso v panogi ter skladno z navodili in pričakovanji Naročnika.</w:t>
      </w:r>
    </w:p>
    <w:p w:rsidR="00000000" w:rsidDel="00000000" w:rsidP="00000000" w:rsidRDefault="00000000" w:rsidRPr="00000000" w14:paraId="0000002E">
      <w:pPr>
        <w:spacing w:line="276" w:lineRule="auto"/>
        <w:rPr/>
      </w:pPr>
      <w:r w:rsidDel="00000000" w:rsidR="00000000" w:rsidRPr="00000000">
        <w:rPr>
          <w:rtl w:val="0"/>
        </w:rPr>
        <w:t xml:space="preserve">(2) Osebje Izvajalca bo usposobljeno za opravljanje dogovorjenih nalog, ustrezno varnostno opremljeno in bo spoštovalo interne predpise organizacije dogodkov, varnostne, zdravstvene in druge relevantne predpise.</w:t>
      </w:r>
    </w:p>
    <w:p w:rsidR="00000000" w:rsidDel="00000000" w:rsidP="00000000" w:rsidRDefault="00000000" w:rsidRPr="00000000" w14:paraId="0000002F">
      <w:pPr>
        <w:spacing w:line="276" w:lineRule="auto"/>
        <w:rPr/>
      </w:pPr>
      <w:r w:rsidDel="00000000" w:rsidR="00000000" w:rsidRPr="00000000">
        <w:rPr>
          <w:rtl w:val="0"/>
        </w:rPr>
      </w:r>
    </w:p>
    <w:p w:rsidR="00000000" w:rsidDel="00000000" w:rsidP="00000000" w:rsidRDefault="00000000" w:rsidRPr="00000000" w14:paraId="00000030">
      <w:pPr>
        <w:pStyle w:val="Heading4"/>
        <w:jc w:val="center"/>
        <w:rPr/>
      </w:pPr>
      <w:bookmarkStart w:colFirst="0" w:colLast="0" w:name="_60xlw2tqux12" w:id="3"/>
      <w:bookmarkEnd w:id="3"/>
      <w:r w:rsidDel="00000000" w:rsidR="00000000" w:rsidRPr="00000000">
        <w:rPr>
          <w:rtl w:val="0"/>
        </w:rPr>
        <w:t xml:space="preserve">4. člen (Tehnična oprema in materiali)</w:t>
      </w:r>
    </w:p>
    <w:p w:rsidR="00000000" w:rsidDel="00000000" w:rsidP="00000000" w:rsidRDefault="00000000" w:rsidRPr="00000000" w14:paraId="00000031">
      <w:pPr>
        <w:spacing w:line="276" w:lineRule="auto"/>
        <w:rPr/>
      </w:pPr>
      <w:r w:rsidDel="00000000" w:rsidR="00000000" w:rsidRPr="00000000">
        <w:rPr>
          <w:rtl w:val="0"/>
        </w:rPr>
        <w:t xml:space="preserve">(1) Izvajalec zagotavlja celotno opremo, potrebne materiale in logistiko, vključno z dostavo, postavitvijo, vzdrževanjem med dogodkom in demontažo po zaključku.</w:t>
      </w:r>
    </w:p>
    <w:p w:rsidR="00000000" w:rsidDel="00000000" w:rsidP="00000000" w:rsidRDefault="00000000" w:rsidRPr="00000000" w14:paraId="00000032">
      <w:pPr>
        <w:spacing w:line="276" w:lineRule="auto"/>
        <w:rPr/>
      </w:pPr>
      <w:r w:rsidDel="00000000" w:rsidR="00000000" w:rsidRPr="00000000">
        <w:rPr>
          <w:rtl w:val="0"/>
        </w:rPr>
        <w:t xml:space="preserve">(2) Vsa oprema, ki jo priskrbi Izvajalec, mora biti tehnično brezhibna, ustrezno vzdrževana ter certificirana, če to predpisuje zakonodaja.</w:t>
      </w:r>
    </w:p>
    <w:p w:rsidR="00000000" w:rsidDel="00000000" w:rsidP="00000000" w:rsidRDefault="00000000" w:rsidRPr="00000000" w14:paraId="00000033">
      <w:pPr>
        <w:spacing w:line="276" w:lineRule="auto"/>
        <w:rPr/>
      </w:pPr>
      <w:r w:rsidDel="00000000" w:rsidR="00000000" w:rsidRPr="00000000">
        <w:rPr>
          <w:rtl w:val="0"/>
        </w:rPr>
        <w:t xml:space="preserve">(3) O morebitnih pomanjkljivostih ali napakah v opremi ali izvajanju storitev bo Izvajalec nemudoma obvestil Naročnika ter pravočasno zagotovil ustrezno zamenjavo ali popravilo.</w:t>
      </w:r>
    </w:p>
    <w:p w:rsidR="00000000" w:rsidDel="00000000" w:rsidP="00000000" w:rsidRDefault="00000000" w:rsidRPr="00000000" w14:paraId="00000034">
      <w:pPr>
        <w:spacing w:line="276" w:lineRule="auto"/>
        <w:rPr/>
      </w:pPr>
      <w:r w:rsidDel="00000000" w:rsidR="00000000" w:rsidRPr="00000000">
        <w:rPr>
          <w:rtl w:val="0"/>
        </w:rPr>
      </w:r>
    </w:p>
    <w:p w:rsidR="00000000" w:rsidDel="00000000" w:rsidP="00000000" w:rsidRDefault="00000000" w:rsidRPr="00000000" w14:paraId="00000035">
      <w:pPr>
        <w:pStyle w:val="Heading4"/>
        <w:jc w:val="center"/>
        <w:rPr/>
      </w:pPr>
      <w:bookmarkStart w:colFirst="0" w:colLast="0" w:name="_eic9hqnfe95" w:id="4"/>
      <w:bookmarkEnd w:id="4"/>
      <w:r w:rsidDel="00000000" w:rsidR="00000000" w:rsidRPr="00000000">
        <w:rPr>
          <w:rtl w:val="0"/>
        </w:rPr>
        <w:t xml:space="preserve">5. člen (Odgovornost za škodo)</w:t>
      </w:r>
    </w:p>
    <w:p w:rsidR="00000000" w:rsidDel="00000000" w:rsidP="00000000" w:rsidRDefault="00000000" w:rsidRPr="00000000" w14:paraId="00000036">
      <w:pPr>
        <w:spacing w:line="276" w:lineRule="auto"/>
        <w:rPr/>
      </w:pPr>
      <w:r w:rsidDel="00000000" w:rsidR="00000000" w:rsidRPr="00000000">
        <w:rPr>
          <w:rtl w:val="0"/>
        </w:rPr>
        <w:t xml:space="preserve">(1) Izvajalec odgovarja za škodo, ki nastane na opremi, konstrukcijah, ali na prizorišču dogodka, in je posledica malomarnosti ali nestrokovnega dela njegovega osebja ali podizvajalcev.</w:t>
      </w:r>
    </w:p>
    <w:p w:rsidR="00000000" w:rsidDel="00000000" w:rsidP="00000000" w:rsidRDefault="00000000" w:rsidRPr="00000000" w14:paraId="00000037">
      <w:pPr>
        <w:spacing w:line="276" w:lineRule="auto"/>
        <w:rPr/>
      </w:pPr>
      <w:r w:rsidDel="00000000" w:rsidR="00000000" w:rsidRPr="00000000">
        <w:rPr>
          <w:rtl w:val="0"/>
        </w:rPr>
        <w:t xml:space="preserve">(2) Naročnik odgovarja za pravočasno in pravilno posredovanje vseh podatkov, potrebnih za izvedbo, ter za morebitno škodo, ki bi nastala Izvajalcu zaradi napačnih ali nepopolnih informacij Naročnika.</w:t>
      </w:r>
    </w:p>
    <w:p w:rsidR="00000000" w:rsidDel="00000000" w:rsidP="00000000" w:rsidRDefault="00000000" w:rsidRPr="00000000" w14:paraId="00000038">
      <w:pPr>
        <w:spacing w:line="276" w:lineRule="auto"/>
        <w:rPr/>
      </w:pPr>
      <w:r w:rsidDel="00000000" w:rsidR="00000000" w:rsidRPr="00000000">
        <w:rPr>
          <w:rtl w:val="0"/>
        </w:rPr>
        <w:t xml:space="preserve">(3) Vsaka pogodbena stranka je dolžna storiti vse razumne ukrepe za preprečitev ali zmanjšanje morebitne škode.</w:t>
      </w:r>
    </w:p>
    <w:p w:rsidR="00000000" w:rsidDel="00000000" w:rsidP="00000000" w:rsidRDefault="00000000" w:rsidRPr="00000000" w14:paraId="00000039">
      <w:pPr>
        <w:spacing w:line="276" w:lineRule="auto"/>
        <w:rPr/>
      </w:pPr>
      <w:r w:rsidDel="00000000" w:rsidR="00000000" w:rsidRPr="00000000">
        <w:rPr>
          <w:rtl w:val="0"/>
        </w:rPr>
      </w:r>
    </w:p>
    <w:p w:rsidR="00000000" w:rsidDel="00000000" w:rsidP="00000000" w:rsidRDefault="00000000" w:rsidRPr="00000000" w14:paraId="0000003A">
      <w:pPr>
        <w:pStyle w:val="Heading4"/>
        <w:jc w:val="center"/>
        <w:rPr/>
      </w:pPr>
      <w:bookmarkStart w:colFirst="0" w:colLast="0" w:name="_uqik3lljfgh5" w:id="5"/>
      <w:bookmarkEnd w:id="5"/>
      <w:r w:rsidDel="00000000" w:rsidR="00000000" w:rsidRPr="00000000">
        <w:rPr>
          <w:rtl w:val="0"/>
        </w:rPr>
        <w:t xml:space="preserve">6. člen (Zavarovanje)</w:t>
      </w:r>
    </w:p>
    <w:p w:rsidR="00000000" w:rsidDel="00000000" w:rsidP="00000000" w:rsidRDefault="00000000" w:rsidRPr="00000000" w14:paraId="0000003B">
      <w:pPr>
        <w:spacing w:line="276" w:lineRule="auto"/>
        <w:rPr/>
      </w:pPr>
      <w:r w:rsidDel="00000000" w:rsidR="00000000" w:rsidRPr="00000000">
        <w:rPr>
          <w:rtl w:val="0"/>
        </w:rPr>
        <w:t xml:space="preserve">Izvajalec je dolžan imeti sklenjeno ustrezno zavarovanje odgovornosti za primer škode, ki bi lahko nastala zaradi izvajanja njegovih storitev. Na zahtevo Naročnika Izvajalec predloži potrdilo o sklenjenem zavarovanju.</w:t>
      </w:r>
    </w:p>
    <w:p w:rsidR="00000000" w:rsidDel="00000000" w:rsidP="00000000" w:rsidRDefault="00000000" w:rsidRPr="00000000" w14:paraId="0000003C">
      <w:pPr>
        <w:spacing w:line="276" w:lineRule="auto"/>
        <w:rPr/>
      </w:pPr>
      <w:r w:rsidDel="00000000" w:rsidR="00000000" w:rsidRPr="00000000">
        <w:rPr>
          <w:rtl w:val="0"/>
        </w:rPr>
      </w:r>
    </w:p>
    <w:p w:rsidR="00000000" w:rsidDel="00000000" w:rsidP="00000000" w:rsidRDefault="00000000" w:rsidRPr="00000000" w14:paraId="0000003D">
      <w:pPr>
        <w:pStyle w:val="Heading4"/>
        <w:jc w:val="center"/>
        <w:rPr/>
      </w:pPr>
      <w:bookmarkStart w:colFirst="0" w:colLast="0" w:name="_m099y2w762xa" w:id="6"/>
      <w:bookmarkEnd w:id="6"/>
      <w:r w:rsidDel="00000000" w:rsidR="00000000" w:rsidRPr="00000000">
        <w:rPr>
          <w:rtl w:val="0"/>
        </w:rPr>
        <w:t xml:space="preserve">7. člen (Cena in plačilni pogoji)</w:t>
      </w:r>
    </w:p>
    <w:p w:rsidR="00000000" w:rsidDel="00000000" w:rsidP="00000000" w:rsidRDefault="00000000" w:rsidRPr="00000000" w14:paraId="0000003E">
      <w:pPr>
        <w:spacing w:line="276" w:lineRule="auto"/>
        <w:rPr/>
      </w:pPr>
      <w:r w:rsidDel="00000000" w:rsidR="00000000" w:rsidRPr="00000000">
        <w:rPr>
          <w:rtl w:val="0"/>
        </w:rPr>
        <w:t xml:space="preserve">(1) Cenik storitev Izvajalca ali dogovorjena pogodbena cena je določena v prilogi te pogodbe.</w:t>
      </w:r>
    </w:p>
    <w:p w:rsidR="00000000" w:rsidDel="00000000" w:rsidP="00000000" w:rsidRDefault="00000000" w:rsidRPr="00000000" w14:paraId="0000003F">
      <w:pPr>
        <w:spacing w:line="276" w:lineRule="auto"/>
        <w:rPr/>
      </w:pPr>
      <w:r w:rsidDel="00000000" w:rsidR="00000000" w:rsidRPr="00000000">
        <w:rPr>
          <w:rtl w:val="0"/>
        </w:rPr>
        <w:t xml:space="preserve">(2) Končni obračun za vsako izvedbo bo podan na podlagi dejanskih opravljenih storitev in najema opreme ter skladno z morebitnim ponudbenim predračunom, ki ga Naročnik potrdi pred pričetkom del.</w:t>
      </w:r>
    </w:p>
    <w:p w:rsidR="00000000" w:rsidDel="00000000" w:rsidP="00000000" w:rsidRDefault="00000000" w:rsidRPr="00000000" w14:paraId="00000040">
      <w:pPr>
        <w:spacing w:line="276" w:lineRule="auto"/>
        <w:rPr/>
      </w:pPr>
      <w:r w:rsidDel="00000000" w:rsidR="00000000" w:rsidRPr="00000000">
        <w:rPr>
          <w:rtl w:val="0"/>
        </w:rPr>
        <w:t xml:space="preserve">(3) Plačilo se izvede na podlagi izdanega računa s strani Izvajalca. Rok plačila je [vstaviti] dni od datuma izdaje računa.</w:t>
      </w:r>
    </w:p>
    <w:p w:rsidR="00000000" w:rsidDel="00000000" w:rsidP="00000000" w:rsidRDefault="00000000" w:rsidRPr="00000000" w14:paraId="00000041">
      <w:pPr>
        <w:spacing w:line="276" w:lineRule="auto"/>
        <w:rPr/>
      </w:pPr>
      <w:r w:rsidDel="00000000" w:rsidR="00000000" w:rsidRPr="00000000">
        <w:rPr>
          <w:rtl w:val="0"/>
        </w:rPr>
      </w:r>
    </w:p>
    <w:p w:rsidR="00000000" w:rsidDel="00000000" w:rsidP="00000000" w:rsidRDefault="00000000" w:rsidRPr="00000000" w14:paraId="00000042">
      <w:pPr>
        <w:pStyle w:val="Heading4"/>
        <w:jc w:val="center"/>
        <w:rPr/>
      </w:pPr>
      <w:bookmarkStart w:colFirst="0" w:colLast="0" w:name="_8vmgozxapanv" w:id="7"/>
      <w:bookmarkEnd w:id="7"/>
      <w:r w:rsidDel="00000000" w:rsidR="00000000" w:rsidRPr="00000000">
        <w:rPr>
          <w:rtl w:val="0"/>
        </w:rPr>
        <w:t xml:space="preserve">8. člen (Dobava računa in zapadlost)</w:t>
      </w:r>
    </w:p>
    <w:p w:rsidR="00000000" w:rsidDel="00000000" w:rsidP="00000000" w:rsidRDefault="00000000" w:rsidRPr="00000000" w14:paraId="00000043">
      <w:pPr>
        <w:spacing w:line="276" w:lineRule="auto"/>
        <w:rPr/>
      </w:pPr>
      <w:r w:rsidDel="00000000" w:rsidR="00000000" w:rsidRPr="00000000">
        <w:rPr>
          <w:rtl w:val="0"/>
        </w:rPr>
        <w:t xml:space="preserve">(1) Izvajalec izstavi račun najpozneje v roku [vstaviti] dni po izvedeni storitvi oz. zaključenem dogodku.</w:t>
      </w:r>
    </w:p>
    <w:p w:rsidR="00000000" w:rsidDel="00000000" w:rsidP="00000000" w:rsidRDefault="00000000" w:rsidRPr="00000000" w14:paraId="00000044">
      <w:pPr>
        <w:spacing w:line="276" w:lineRule="auto"/>
        <w:rPr/>
      </w:pPr>
      <w:r w:rsidDel="00000000" w:rsidR="00000000" w:rsidRPr="00000000">
        <w:rPr>
          <w:rtl w:val="0"/>
        </w:rPr>
        <w:t xml:space="preserve">(2) Račun se šteje za zapadlega, če ga Naročnik ne plača do izteka plačilnega roka, določenega v 7. členu.</w:t>
      </w:r>
    </w:p>
    <w:p w:rsidR="00000000" w:rsidDel="00000000" w:rsidP="00000000" w:rsidRDefault="00000000" w:rsidRPr="00000000" w14:paraId="00000045">
      <w:pPr>
        <w:spacing w:line="276" w:lineRule="auto"/>
        <w:rPr/>
      </w:pPr>
      <w:r w:rsidDel="00000000" w:rsidR="00000000" w:rsidRPr="00000000">
        <w:rPr>
          <w:rtl w:val="0"/>
        </w:rPr>
        <w:t xml:space="preserve">(3) V primeru zamude s plačilom ima Izvajalec pravico zaračunati zakonske zamudne obresti od dneva zapadlosti dalje, do dejanskega plačila.</w:t>
      </w:r>
    </w:p>
    <w:p w:rsidR="00000000" w:rsidDel="00000000" w:rsidP="00000000" w:rsidRDefault="00000000" w:rsidRPr="00000000" w14:paraId="00000046">
      <w:pPr>
        <w:spacing w:line="276" w:lineRule="auto"/>
        <w:rPr/>
      </w:pPr>
      <w:r w:rsidDel="00000000" w:rsidR="00000000" w:rsidRPr="00000000">
        <w:rPr>
          <w:rtl w:val="0"/>
        </w:rPr>
      </w:r>
    </w:p>
    <w:p w:rsidR="00000000" w:rsidDel="00000000" w:rsidP="00000000" w:rsidRDefault="00000000" w:rsidRPr="00000000" w14:paraId="00000047">
      <w:pPr>
        <w:pStyle w:val="Heading4"/>
        <w:jc w:val="center"/>
        <w:rPr/>
      </w:pPr>
      <w:bookmarkStart w:colFirst="0" w:colLast="0" w:name="_dlhulv5kslt3" w:id="8"/>
      <w:bookmarkEnd w:id="8"/>
      <w:r w:rsidDel="00000000" w:rsidR="00000000" w:rsidRPr="00000000">
        <w:rPr>
          <w:rtl w:val="0"/>
        </w:rPr>
        <w:t xml:space="preserve">9. člen (Omejitev odgovornosti)</w:t>
      </w:r>
    </w:p>
    <w:p w:rsidR="00000000" w:rsidDel="00000000" w:rsidP="00000000" w:rsidRDefault="00000000" w:rsidRPr="00000000" w14:paraId="00000048">
      <w:pPr>
        <w:spacing w:line="276" w:lineRule="auto"/>
        <w:rPr/>
      </w:pPr>
      <w:r w:rsidDel="00000000" w:rsidR="00000000" w:rsidRPr="00000000">
        <w:rPr>
          <w:rtl w:val="0"/>
        </w:rPr>
        <w:t xml:space="preserve">(1) Izvajalec ne odgovarja za škodo, ki bi nastala zaradi višje sile, nepredvidenih okoliščin ali dejanj tretjih oseb, na katere nima vpliva.</w:t>
      </w:r>
    </w:p>
    <w:p w:rsidR="00000000" w:rsidDel="00000000" w:rsidP="00000000" w:rsidRDefault="00000000" w:rsidRPr="00000000" w14:paraId="00000049">
      <w:pPr>
        <w:spacing w:line="276" w:lineRule="auto"/>
        <w:rPr/>
      </w:pPr>
      <w:r w:rsidDel="00000000" w:rsidR="00000000" w:rsidRPr="00000000">
        <w:rPr>
          <w:rtl w:val="0"/>
        </w:rPr>
        <w:t xml:space="preserve">(2) Izvajalec ni odgovoren za škodo, ki bi nastala Naročniku zaradi nedoseganja poslovnih rezultatov, obiska dogodka, ali drugih poslovnih tveganj, povezanih z organizacijo dogodka.</w:t>
      </w:r>
    </w:p>
    <w:p w:rsidR="00000000" w:rsidDel="00000000" w:rsidP="00000000" w:rsidRDefault="00000000" w:rsidRPr="00000000" w14:paraId="0000004A">
      <w:pPr>
        <w:spacing w:line="276" w:lineRule="auto"/>
        <w:rPr/>
      </w:pPr>
      <w:r w:rsidDel="00000000" w:rsidR="00000000" w:rsidRPr="00000000">
        <w:rPr>
          <w:rtl w:val="0"/>
        </w:rPr>
      </w:r>
    </w:p>
    <w:p w:rsidR="00000000" w:rsidDel="00000000" w:rsidP="00000000" w:rsidRDefault="00000000" w:rsidRPr="00000000" w14:paraId="0000004B">
      <w:pPr>
        <w:pStyle w:val="Heading4"/>
        <w:jc w:val="center"/>
        <w:rPr/>
      </w:pPr>
      <w:bookmarkStart w:colFirst="0" w:colLast="0" w:name="_z1dk6dpzcwnq" w:id="9"/>
      <w:bookmarkEnd w:id="9"/>
      <w:r w:rsidDel="00000000" w:rsidR="00000000" w:rsidRPr="00000000">
        <w:rPr>
          <w:rtl w:val="0"/>
        </w:rPr>
        <w:t xml:space="preserve">10. člen (Sodelovanje in komunikacija)</w:t>
      </w:r>
    </w:p>
    <w:p w:rsidR="00000000" w:rsidDel="00000000" w:rsidP="00000000" w:rsidRDefault="00000000" w:rsidRPr="00000000" w14:paraId="0000004C">
      <w:pPr>
        <w:spacing w:line="276" w:lineRule="auto"/>
        <w:rPr/>
      </w:pPr>
      <w:r w:rsidDel="00000000" w:rsidR="00000000" w:rsidRPr="00000000">
        <w:rPr>
          <w:rtl w:val="0"/>
        </w:rPr>
        <w:t xml:space="preserve">(1) Pogodbeni stranki bosta pri izvajanju pogodbe sodelovali v dobri veri in redno komunicirali o vseh relevantnih vidikih izvedbe storitev.</w:t>
      </w:r>
    </w:p>
    <w:p w:rsidR="00000000" w:rsidDel="00000000" w:rsidP="00000000" w:rsidRDefault="00000000" w:rsidRPr="00000000" w14:paraId="0000004D">
      <w:pPr>
        <w:spacing w:line="276" w:lineRule="auto"/>
        <w:rPr/>
      </w:pPr>
      <w:r w:rsidDel="00000000" w:rsidR="00000000" w:rsidRPr="00000000">
        <w:rPr>
          <w:rtl w:val="0"/>
        </w:rPr>
        <w:t xml:space="preserve">(2) Osebe, pooblaščene za komunikacijo, se določijo v prilogi k tej pogodbi ali v uradni korespondenci. Vsaka stranka mora obvestiti drugo stranko o spremembi kontaktnih podatkov najpozneje v [vstaviti] dneh po spremembi.</w:t>
      </w:r>
    </w:p>
    <w:p w:rsidR="00000000" w:rsidDel="00000000" w:rsidP="00000000" w:rsidRDefault="00000000" w:rsidRPr="00000000" w14:paraId="0000004E">
      <w:pPr>
        <w:spacing w:line="276" w:lineRule="auto"/>
        <w:rPr/>
      </w:pPr>
      <w:r w:rsidDel="00000000" w:rsidR="00000000" w:rsidRPr="00000000">
        <w:rPr>
          <w:rtl w:val="0"/>
        </w:rPr>
      </w:r>
    </w:p>
    <w:p w:rsidR="00000000" w:rsidDel="00000000" w:rsidP="00000000" w:rsidRDefault="00000000" w:rsidRPr="00000000" w14:paraId="0000004F">
      <w:pPr>
        <w:pStyle w:val="Heading4"/>
        <w:jc w:val="center"/>
        <w:rPr/>
      </w:pPr>
      <w:bookmarkStart w:colFirst="0" w:colLast="0" w:name="_75v4mpz5zbcp" w:id="10"/>
      <w:bookmarkEnd w:id="10"/>
      <w:r w:rsidDel="00000000" w:rsidR="00000000" w:rsidRPr="00000000">
        <w:rPr>
          <w:rtl w:val="0"/>
        </w:rPr>
        <w:t xml:space="preserve">11. člen (Varovanje podatkov in zaupnost)</w:t>
      </w:r>
    </w:p>
    <w:p w:rsidR="00000000" w:rsidDel="00000000" w:rsidP="00000000" w:rsidRDefault="00000000" w:rsidRPr="00000000" w14:paraId="00000050">
      <w:pPr>
        <w:spacing w:line="276" w:lineRule="auto"/>
        <w:rPr/>
      </w:pPr>
      <w:r w:rsidDel="00000000" w:rsidR="00000000" w:rsidRPr="00000000">
        <w:rPr>
          <w:rtl w:val="0"/>
        </w:rPr>
        <w:t xml:space="preserve">(1) Pogodbeni stranki se zavezujeta, da bosta vse podatke, dokumente in informacije, ki jih prejmeta v okviru te pogodbe, varovali kot zaupne.</w:t>
      </w:r>
    </w:p>
    <w:p w:rsidR="00000000" w:rsidDel="00000000" w:rsidP="00000000" w:rsidRDefault="00000000" w:rsidRPr="00000000" w14:paraId="00000051">
      <w:pPr>
        <w:spacing w:line="276" w:lineRule="auto"/>
        <w:rPr/>
      </w:pPr>
      <w:r w:rsidDel="00000000" w:rsidR="00000000" w:rsidRPr="00000000">
        <w:rPr>
          <w:rtl w:val="0"/>
        </w:rPr>
        <w:t xml:space="preserve">(2) Brez pisnega soglasja druge stranke ne bosta razkrivali zaupnih informacij tretjim osebam, razen če to zahtevajo zakon ali pristojni organi.</w:t>
      </w:r>
    </w:p>
    <w:p w:rsidR="00000000" w:rsidDel="00000000" w:rsidP="00000000" w:rsidRDefault="00000000" w:rsidRPr="00000000" w14:paraId="00000052">
      <w:pPr>
        <w:spacing w:line="276" w:lineRule="auto"/>
        <w:rPr/>
      </w:pPr>
      <w:r w:rsidDel="00000000" w:rsidR="00000000" w:rsidRPr="00000000">
        <w:rPr>
          <w:rtl w:val="0"/>
        </w:rPr>
      </w:r>
    </w:p>
    <w:p w:rsidR="00000000" w:rsidDel="00000000" w:rsidP="00000000" w:rsidRDefault="00000000" w:rsidRPr="00000000" w14:paraId="00000053">
      <w:pPr>
        <w:pStyle w:val="Heading4"/>
        <w:jc w:val="center"/>
        <w:rPr/>
      </w:pPr>
      <w:bookmarkStart w:colFirst="0" w:colLast="0" w:name="_boefo976phze" w:id="11"/>
      <w:bookmarkEnd w:id="11"/>
      <w:r w:rsidDel="00000000" w:rsidR="00000000" w:rsidRPr="00000000">
        <w:rPr>
          <w:rtl w:val="0"/>
        </w:rPr>
        <w:t xml:space="preserve">12. člen (Prenehanje pogodbe)</w:t>
      </w:r>
    </w:p>
    <w:p w:rsidR="00000000" w:rsidDel="00000000" w:rsidP="00000000" w:rsidRDefault="00000000" w:rsidRPr="00000000" w14:paraId="00000054">
      <w:pPr>
        <w:spacing w:line="276" w:lineRule="auto"/>
        <w:rPr/>
      </w:pPr>
      <w:r w:rsidDel="00000000" w:rsidR="00000000" w:rsidRPr="00000000">
        <w:rPr>
          <w:rtl w:val="0"/>
        </w:rPr>
        <w:t xml:space="preserve">(1) Pogodba se sklene za določen čas ali za čas trajanja specifičnega projekta (dogovori se v prilogi).</w:t>
      </w:r>
    </w:p>
    <w:p w:rsidR="00000000" w:rsidDel="00000000" w:rsidP="00000000" w:rsidRDefault="00000000" w:rsidRPr="00000000" w14:paraId="00000055">
      <w:pPr>
        <w:spacing w:line="276" w:lineRule="auto"/>
        <w:rPr/>
      </w:pPr>
      <w:r w:rsidDel="00000000" w:rsidR="00000000" w:rsidRPr="00000000">
        <w:rPr>
          <w:rtl w:val="0"/>
        </w:rPr>
        <w:t xml:space="preserve">(2) Stranki lahko predčasno odstopita od pogodbe v primeru hujših kršitev te pogodbe, če kršitelj tudi po pisnem opominu in razumnem dodatnem roku ne odpravi kršitve.</w:t>
      </w:r>
    </w:p>
    <w:p w:rsidR="00000000" w:rsidDel="00000000" w:rsidP="00000000" w:rsidRDefault="00000000" w:rsidRPr="00000000" w14:paraId="00000056">
      <w:pPr>
        <w:spacing w:line="276" w:lineRule="auto"/>
        <w:rPr/>
      </w:pPr>
      <w:r w:rsidDel="00000000" w:rsidR="00000000" w:rsidRPr="00000000">
        <w:rPr>
          <w:rtl w:val="0"/>
        </w:rPr>
        <w:t xml:space="preserve">(3) Morebitne že opravljene storitve in nastali stroški do dneva prenehanja pogodbe se obračunajo po dejanskem stanju in Naročnik je dolžan plačati ustrezno sorazmeren del cene.</w:t>
      </w:r>
    </w:p>
    <w:p w:rsidR="00000000" w:rsidDel="00000000" w:rsidP="00000000" w:rsidRDefault="00000000" w:rsidRPr="00000000" w14:paraId="00000057">
      <w:pPr>
        <w:spacing w:line="276" w:lineRule="auto"/>
        <w:rPr/>
      </w:pPr>
      <w:r w:rsidDel="00000000" w:rsidR="00000000" w:rsidRPr="00000000">
        <w:rPr>
          <w:rtl w:val="0"/>
        </w:rPr>
      </w:r>
    </w:p>
    <w:p w:rsidR="00000000" w:rsidDel="00000000" w:rsidP="00000000" w:rsidRDefault="00000000" w:rsidRPr="00000000" w14:paraId="00000058">
      <w:pPr>
        <w:pStyle w:val="Heading4"/>
        <w:jc w:val="center"/>
        <w:rPr/>
      </w:pPr>
      <w:bookmarkStart w:colFirst="0" w:colLast="0" w:name="_o1q126g49it2" w:id="12"/>
      <w:bookmarkEnd w:id="12"/>
      <w:r w:rsidDel="00000000" w:rsidR="00000000" w:rsidRPr="00000000">
        <w:rPr>
          <w:rtl w:val="0"/>
        </w:rPr>
        <w:t xml:space="preserve">13. člen (Reševanje sporov)</w:t>
      </w:r>
    </w:p>
    <w:p w:rsidR="00000000" w:rsidDel="00000000" w:rsidP="00000000" w:rsidRDefault="00000000" w:rsidRPr="00000000" w14:paraId="00000059">
      <w:pPr>
        <w:spacing w:line="276" w:lineRule="auto"/>
        <w:rPr/>
      </w:pPr>
      <w:r w:rsidDel="00000000" w:rsidR="00000000" w:rsidRPr="00000000">
        <w:rPr>
          <w:rtl w:val="0"/>
        </w:rPr>
        <w:t xml:space="preserve">(1) Pogodbeni stranki si bosta prizadevali morebitne spore, nastale iz te pogodbe, reševati sporazumno.</w:t>
      </w:r>
    </w:p>
    <w:p w:rsidR="00000000" w:rsidDel="00000000" w:rsidP="00000000" w:rsidRDefault="00000000" w:rsidRPr="00000000" w14:paraId="0000005A">
      <w:pPr>
        <w:spacing w:line="276" w:lineRule="auto"/>
        <w:rPr/>
      </w:pPr>
      <w:r w:rsidDel="00000000" w:rsidR="00000000" w:rsidRPr="00000000">
        <w:rPr>
          <w:rtl w:val="0"/>
        </w:rPr>
        <w:t xml:space="preserve">(2) Če sporov ni mogoče rešiti sporazumno, je za reševanje pristojno sodišče v kraju sedeža Izvajalca, razen če je z zakonom določena izključna pristojnost drugega sodišča.</w:t>
      </w:r>
    </w:p>
    <w:p w:rsidR="00000000" w:rsidDel="00000000" w:rsidP="00000000" w:rsidRDefault="00000000" w:rsidRPr="00000000" w14:paraId="0000005B">
      <w:pPr>
        <w:spacing w:line="276" w:lineRule="auto"/>
        <w:rPr/>
      </w:pPr>
      <w:r w:rsidDel="00000000" w:rsidR="00000000" w:rsidRPr="00000000">
        <w:rPr>
          <w:rtl w:val="0"/>
        </w:rPr>
      </w:r>
    </w:p>
    <w:p w:rsidR="00000000" w:rsidDel="00000000" w:rsidP="00000000" w:rsidRDefault="00000000" w:rsidRPr="00000000" w14:paraId="0000005C">
      <w:pPr>
        <w:pStyle w:val="Heading4"/>
        <w:jc w:val="center"/>
        <w:rPr/>
      </w:pPr>
      <w:bookmarkStart w:colFirst="0" w:colLast="0" w:name="_qceguxkrfeld" w:id="13"/>
      <w:bookmarkEnd w:id="13"/>
      <w:r w:rsidDel="00000000" w:rsidR="00000000" w:rsidRPr="00000000">
        <w:rPr>
          <w:rtl w:val="0"/>
        </w:rPr>
        <w:t xml:space="preserve">14. člen (Veljavnost in razlage pogodbe)</w:t>
      </w:r>
    </w:p>
    <w:p w:rsidR="00000000" w:rsidDel="00000000" w:rsidP="00000000" w:rsidRDefault="00000000" w:rsidRPr="00000000" w14:paraId="0000005D">
      <w:pPr>
        <w:spacing w:line="276" w:lineRule="auto"/>
        <w:rPr/>
      </w:pPr>
      <w:r w:rsidDel="00000000" w:rsidR="00000000" w:rsidRPr="00000000">
        <w:rPr>
          <w:rtl w:val="0"/>
        </w:rPr>
        <w:t xml:space="preserve">(1) Ta pogodba začne veljati z dnem podpisa obeh pogodbenih strank.</w:t>
      </w:r>
    </w:p>
    <w:p w:rsidR="00000000" w:rsidDel="00000000" w:rsidP="00000000" w:rsidRDefault="00000000" w:rsidRPr="00000000" w14:paraId="0000005E">
      <w:pPr>
        <w:spacing w:line="276" w:lineRule="auto"/>
        <w:rPr/>
      </w:pPr>
      <w:r w:rsidDel="00000000" w:rsidR="00000000" w:rsidRPr="00000000">
        <w:rPr>
          <w:rtl w:val="0"/>
        </w:rPr>
        <w:t xml:space="preserve">(2) Kadar ta pogodba ne ureja določenih vprašanj, se uporabljajo veljavne določbe Obligacijskega zakonika in druga relevantna slovenska zakonodaja ter poslovna praksa v panogi.</w:t>
      </w:r>
    </w:p>
    <w:p w:rsidR="00000000" w:rsidDel="00000000" w:rsidP="00000000" w:rsidRDefault="00000000" w:rsidRPr="00000000" w14:paraId="0000005F">
      <w:pPr>
        <w:spacing w:line="276" w:lineRule="auto"/>
        <w:rPr/>
      </w:pPr>
      <w:r w:rsidDel="00000000" w:rsidR="00000000" w:rsidRPr="00000000">
        <w:rPr>
          <w:rtl w:val="0"/>
        </w:rPr>
      </w:r>
    </w:p>
    <w:p w:rsidR="00000000" w:rsidDel="00000000" w:rsidP="00000000" w:rsidRDefault="00000000" w:rsidRPr="00000000" w14:paraId="00000060">
      <w:pPr>
        <w:pStyle w:val="Heading4"/>
        <w:jc w:val="center"/>
        <w:rPr/>
      </w:pPr>
      <w:bookmarkStart w:colFirst="0" w:colLast="0" w:name="_73ejo2gzwbvw" w:id="14"/>
      <w:bookmarkEnd w:id="14"/>
      <w:r w:rsidDel="00000000" w:rsidR="00000000" w:rsidRPr="00000000">
        <w:rPr>
          <w:rtl w:val="0"/>
        </w:rPr>
        <w:t xml:space="preserve">15. člen (Končne določbe)</w:t>
      </w:r>
    </w:p>
    <w:p w:rsidR="00000000" w:rsidDel="00000000" w:rsidP="00000000" w:rsidRDefault="00000000" w:rsidRPr="00000000" w14:paraId="00000061">
      <w:pPr>
        <w:spacing w:line="276" w:lineRule="auto"/>
        <w:rPr/>
      </w:pPr>
      <w:r w:rsidDel="00000000" w:rsidR="00000000" w:rsidRPr="00000000">
        <w:rPr>
          <w:rtl w:val="0"/>
        </w:rPr>
        <w:t xml:space="preserve">(1) Vse spremembe in dopolnitve te pogodbe morajo biti sestavljene v pisni obliki in podpisane s strani obeh pogodbenih strank.</w:t>
      </w:r>
    </w:p>
    <w:p w:rsidR="00000000" w:rsidDel="00000000" w:rsidP="00000000" w:rsidRDefault="00000000" w:rsidRPr="00000000" w14:paraId="00000062">
      <w:pPr>
        <w:spacing w:line="276" w:lineRule="auto"/>
        <w:rPr/>
      </w:pPr>
      <w:r w:rsidDel="00000000" w:rsidR="00000000" w:rsidRPr="00000000">
        <w:rPr>
          <w:rtl w:val="0"/>
        </w:rPr>
        <w:t xml:space="preserve">(2) Pogodba je sestavljena v dveh enakih izvodih, od katerih vsaka pogodbena stranka prejme po en izvod.</w:t>
      </w:r>
    </w:p>
    <w:p w:rsidR="00000000" w:rsidDel="00000000" w:rsidP="00000000" w:rsidRDefault="00000000" w:rsidRPr="00000000" w14:paraId="00000063">
      <w:pPr>
        <w:spacing w:line="276" w:lineRule="auto"/>
        <w:rPr/>
      </w:pPr>
      <w:r w:rsidDel="00000000" w:rsidR="00000000" w:rsidRPr="00000000">
        <w:rPr>
          <w:rtl w:val="0"/>
        </w:rPr>
        <w:t xml:space="preserve">(3) Stranki izjavljata, da sta pogodbo prebrali, razumeli in se z njenimi določbami strinjata, zato jo v znak potrditve tudi podpisujeta.</w:t>
      </w:r>
    </w:p>
    <w:p w:rsidR="00000000" w:rsidDel="00000000" w:rsidP="00000000" w:rsidRDefault="00000000" w:rsidRPr="00000000" w14:paraId="00000064">
      <w:pPr>
        <w:spacing w:line="276" w:lineRule="auto"/>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tbl>
      <w:tblPr>
        <w:tblStyle w:val="Table2"/>
        <w:tblW w:w="8516.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86"/>
        <w:gridCol w:w="1545"/>
        <w:gridCol w:w="3485"/>
        <w:tblGridChange w:id="0">
          <w:tblGrid>
            <w:gridCol w:w="3486"/>
            <w:gridCol w:w="1545"/>
            <w:gridCol w:w="3485"/>
          </w:tblGrid>
        </w:tblGridChange>
      </w:tblGrid>
      <w:tr>
        <w:trPr>
          <w:cantSplit w:val="0"/>
          <w:tblHeader w:val="0"/>
        </w:trPr>
        <w:tc>
          <w:tcPr>
            <w:tcBorders>
              <w:bottom w:color="000000" w:space="0" w:sz="8" w:val="dotted"/>
            </w:tcBorders>
          </w:tcPr>
          <w:p w:rsidR="00000000" w:rsidDel="00000000" w:rsidP="00000000" w:rsidRDefault="00000000" w:rsidRPr="00000000" w14:paraId="00000067">
            <w:pPr>
              <w:spacing w:line="240" w:lineRule="auto"/>
              <w:rPr/>
            </w:pPr>
            <w:r w:rsidDel="00000000" w:rsidR="00000000" w:rsidRPr="00000000">
              <w:rPr>
                <w:rtl w:val="0"/>
              </w:rPr>
            </w:r>
          </w:p>
          <w:p w:rsidR="00000000" w:rsidDel="00000000" w:rsidP="00000000" w:rsidRDefault="00000000" w:rsidRPr="00000000" w14:paraId="00000068">
            <w:pPr>
              <w:spacing w:line="240" w:lineRule="auto"/>
              <w:rPr/>
            </w:pPr>
            <w:r w:rsidDel="00000000" w:rsidR="00000000" w:rsidRPr="00000000">
              <w:rPr>
                <w:rtl w:val="0"/>
              </w:rPr>
            </w:r>
          </w:p>
        </w:tc>
        <w:tc>
          <w:tcPr/>
          <w:p w:rsidR="00000000" w:rsidDel="00000000" w:rsidP="00000000" w:rsidRDefault="00000000" w:rsidRPr="00000000" w14:paraId="00000069">
            <w:pPr>
              <w:spacing w:line="240" w:lineRule="auto"/>
              <w:rPr/>
            </w:pPr>
            <w:r w:rsidDel="00000000" w:rsidR="00000000" w:rsidRPr="00000000">
              <w:rPr>
                <w:rtl w:val="0"/>
              </w:rPr>
            </w:r>
          </w:p>
        </w:tc>
        <w:tc>
          <w:tcPr>
            <w:tcBorders>
              <w:bottom w:color="000000" w:space="0" w:sz="8" w:val="dotted"/>
            </w:tcBorders>
          </w:tcPr>
          <w:p w:rsidR="00000000" w:rsidDel="00000000" w:rsidP="00000000" w:rsidRDefault="00000000" w:rsidRPr="00000000" w14:paraId="0000006A">
            <w:pPr>
              <w:spacing w:line="240" w:lineRule="auto"/>
              <w:rPr/>
            </w:pPr>
            <w:r w:rsidDel="00000000" w:rsidR="00000000" w:rsidRPr="00000000">
              <w:rPr>
                <w:rtl w:val="0"/>
              </w:rPr>
            </w:r>
          </w:p>
        </w:tc>
      </w:tr>
      <w:tr>
        <w:trPr>
          <w:cantSplit w:val="0"/>
          <w:tblHeader w:val="0"/>
        </w:trPr>
        <w:tc>
          <w:tcPr>
            <w:tcBorders>
              <w:top w:color="000000" w:space="0" w:sz="8" w:val="dotted"/>
            </w:tcBorders>
          </w:tcPr>
          <w:p w:rsidR="00000000" w:rsidDel="00000000" w:rsidP="00000000" w:rsidRDefault="00000000" w:rsidRPr="00000000" w14:paraId="0000006B">
            <w:pPr>
              <w:spacing w:line="240" w:lineRule="auto"/>
              <w:rPr/>
            </w:pPr>
            <w:r w:rsidDel="00000000" w:rsidR="00000000" w:rsidRPr="00000000">
              <w:rPr>
                <w:rtl w:val="0"/>
              </w:rPr>
              <w:t xml:space="preserve">kraj in datum</w:t>
            </w:r>
          </w:p>
        </w:tc>
        <w:tc>
          <w:tcPr/>
          <w:p w:rsidR="00000000" w:rsidDel="00000000" w:rsidP="00000000" w:rsidRDefault="00000000" w:rsidRPr="00000000" w14:paraId="0000006C">
            <w:pPr>
              <w:spacing w:line="240" w:lineRule="auto"/>
              <w:rPr/>
            </w:pPr>
            <w:r w:rsidDel="00000000" w:rsidR="00000000" w:rsidRPr="00000000">
              <w:rPr>
                <w:rtl w:val="0"/>
              </w:rPr>
            </w:r>
          </w:p>
        </w:tc>
        <w:tc>
          <w:tcPr>
            <w:tcBorders>
              <w:top w:color="000000" w:space="0" w:sz="8" w:val="dotted"/>
            </w:tcBorders>
          </w:tcPr>
          <w:p w:rsidR="00000000" w:rsidDel="00000000" w:rsidP="00000000" w:rsidRDefault="00000000" w:rsidRPr="00000000" w14:paraId="0000006D">
            <w:pPr>
              <w:spacing w:line="240" w:lineRule="auto"/>
              <w:rPr/>
            </w:pPr>
            <w:r w:rsidDel="00000000" w:rsidR="00000000" w:rsidRPr="00000000">
              <w:rPr>
                <w:rtl w:val="0"/>
              </w:rPr>
              <w:t xml:space="preserve">kraj in datum</w:t>
            </w:r>
          </w:p>
        </w:tc>
      </w:tr>
      <w:tr>
        <w:trPr>
          <w:cantSplit w:val="0"/>
          <w:tblHeader w:val="0"/>
        </w:trPr>
        <w:tc>
          <w:tcPr>
            <w:tcBorders>
              <w:bottom w:color="000000" w:space="0" w:sz="8" w:val="dotted"/>
            </w:tcBorders>
          </w:tcPr>
          <w:p w:rsidR="00000000" w:rsidDel="00000000" w:rsidP="00000000" w:rsidRDefault="00000000" w:rsidRPr="00000000" w14:paraId="0000006E">
            <w:pPr>
              <w:spacing w:line="240" w:lineRule="auto"/>
              <w:rPr/>
            </w:pPr>
            <w:r w:rsidDel="00000000" w:rsidR="00000000" w:rsidRPr="00000000">
              <w:rPr>
                <w:rtl w:val="0"/>
              </w:rPr>
            </w:r>
          </w:p>
          <w:p w:rsidR="00000000" w:rsidDel="00000000" w:rsidP="00000000" w:rsidRDefault="00000000" w:rsidRPr="00000000" w14:paraId="0000006F">
            <w:pPr>
              <w:spacing w:line="240" w:lineRule="auto"/>
              <w:rPr/>
            </w:pPr>
            <w:r w:rsidDel="00000000" w:rsidR="00000000" w:rsidRPr="00000000">
              <w:rPr>
                <w:rtl w:val="0"/>
              </w:rPr>
            </w:r>
          </w:p>
          <w:p w:rsidR="00000000" w:rsidDel="00000000" w:rsidP="00000000" w:rsidRDefault="00000000" w:rsidRPr="00000000" w14:paraId="00000070">
            <w:pPr>
              <w:spacing w:line="240" w:lineRule="auto"/>
              <w:rPr/>
            </w:pPr>
            <w:r w:rsidDel="00000000" w:rsidR="00000000" w:rsidRPr="00000000">
              <w:rPr>
                <w:rtl w:val="0"/>
              </w:rPr>
            </w:r>
          </w:p>
          <w:p w:rsidR="00000000" w:rsidDel="00000000" w:rsidP="00000000" w:rsidRDefault="00000000" w:rsidRPr="00000000" w14:paraId="00000071">
            <w:pPr>
              <w:spacing w:line="240" w:lineRule="auto"/>
              <w:rPr/>
            </w:pPr>
            <w:r w:rsidDel="00000000" w:rsidR="00000000" w:rsidRPr="00000000">
              <w:rPr>
                <w:rtl w:val="0"/>
              </w:rPr>
            </w:r>
          </w:p>
        </w:tc>
        <w:tc>
          <w:tcPr/>
          <w:p w:rsidR="00000000" w:rsidDel="00000000" w:rsidP="00000000" w:rsidRDefault="00000000" w:rsidRPr="00000000" w14:paraId="00000072">
            <w:pPr>
              <w:spacing w:line="240" w:lineRule="auto"/>
              <w:rPr/>
            </w:pPr>
            <w:r w:rsidDel="00000000" w:rsidR="00000000" w:rsidRPr="00000000">
              <w:rPr>
                <w:rtl w:val="0"/>
              </w:rPr>
            </w:r>
          </w:p>
        </w:tc>
        <w:tc>
          <w:tcPr>
            <w:tcBorders>
              <w:bottom w:color="000000" w:space="0" w:sz="8" w:val="dotted"/>
            </w:tcBorders>
          </w:tcPr>
          <w:p w:rsidR="00000000" w:rsidDel="00000000" w:rsidP="00000000" w:rsidRDefault="00000000" w:rsidRPr="00000000" w14:paraId="00000073">
            <w:pPr>
              <w:spacing w:line="240" w:lineRule="auto"/>
              <w:rPr/>
            </w:pPr>
            <w:r w:rsidDel="00000000" w:rsidR="00000000" w:rsidRPr="00000000">
              <w:rPr>
                <w:rtl w:val="0"/>
              </w:rPr>
            </w:r>
          </w:p>
        </w:tc>
      </w:tr>
      <w:tr>
        <w:trPr>
          <w:cantSplit w:val="0"/>
          <w:tblHeader w:val="0"/>
        </w:trPr>
        <w:tc>
          <w:tcPr>
            <w:tcBorders>
              <w:top w:color="000000" w:space="0" w:sz="8" w:val="dotted"/>
            </w:tcBorders>
          </w:tcPr>
          <w:p w:rsidR="00000000" w:rsidDel="00000000" w:rsidP="00000000" w:rsidRDefault="00000000" w:rsidRPr="00000000" w14:paraId="00000074">
            <w:pPr>
              <w:rPr/>
            </w:pPr>
            <w:r w:rsidDel="00000000" w:rsidR="00000000" w:rsidRPr="00000000">
              <w:rPr>
                <w:rtl w:val="0"/>
              </w:rPr>
              <w:t xml:space="preserve">Izvajalec</w:t>
            </w:r>
          </w:p>
          <w:p w:rsidR="00000000" w:rsidDel="00000000" w:rsidP="00000000" w:rsidRDefault="00000000" w:rsidRPr="00000000" w14:paraId="00000075">
            <w:pPr>
              <w:spacing w:line="240" w:lineRule="auto"/>
              <w:rPr/>
            </w:pPr>
            <w:r w:rsidDel="00000000" w:rsidR="00000000" w:rsidRPr="00000000">
              <w:rPr>
                <w:rtl w:val="0"/>
              </w:rPr>
              <w:t xml:space="preserve">podpis in žig</w:t>
            </w:r>
          </w:p>
        </w:tc>
        <w:tc>
          <w:tcPr/>
          <w:p w:rsidR="00000000" w:rsidDel="00000000" w:rsidP="00000000" w:rsidRDefault="00000000" w:rsidRPr="00000000" w14:paraId="00000076">
            <w:pPr>
              <w:spacing w:line="240" w:lineRule="auto"/>
              <w:rPr/>
            </w:pPr>
            <w:r w:rsidDel="00000000" w:rsidR="00000000" w:rsidRPr="00000000">
              <w:rPr>
                <w:rtl w:val="0"/>
              </w:rPr>
            </w:r>
          </w:p>
        </w:tc>
        <w:tc>
          <w:tcPr>
            <w:tcBorders>
              <w:top w:color="000000" w:space="0" w:sz="8" w:val="dotted"/>
            </w:tcBorders>
          </w:tcPr>
          <w:p w:rsidR="00000000" w:rsidDel="00000000" w:rsidP="00000000" w:rsidRDefault="00000000" w:rsidRPr="00000000" w14:paraId="00000077">
            <w:pPr>
              <w:rPr/>
            </w:pPr>
            <w:r w:rsidDel="00000000" w:rsidR="00000000" w:rsidRPr="00000000">
              <w:rPr>
                <w:rtl w:val="0"/>
              </w:rPr>
              <w:t xml:space="preserve">Naročnik</w:t>
            </w:r>
          </w:p>
          <w:p w:rsidR="00000000" w:rsidDel="00000000" w:rsidP="00000000" w:rsidRDefault="00000000" w:rsidRPr="00000000" w14:paraId="00000078">
            <w:pPr>
              <w:spacing w:line="240" w:lineRule="auto"/>
              <w:rPr/>
            </w:pPr>
            <w:r w:rsidDel="00000000" w:rsidR="00000000" w:rsidRPr="00000000">
              <w:rPr>
                <w:rtl w:val="0"/>
              </w:rPr>
              <w:t xml:space="preserve">podpis</w:t>
            </w:r>
          </w:p>
        </w:tc>
      </w:tr>
    </w:tbl>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7C">
      <w:pPr>
        <w:widowControl w:val="0"/>
        <w:rPr/>
      </w:pPr>
      <w:r w:rsidDel="00000000" w:rsidR="00000000" w:rsidRPr="00000000">
        <w:rPr>
          <w:rtl w:val="0"/>
        </w:rPr>
      </w:r>
    </w:p>
    <w:tbl>
      <w:tblPr>
        <w:tblStyle w:val="Table3"/>
        <w:tblW w:w="8516.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86"/>
        <w:gridCol w:w="1545"/>
        <w:gridCol w:w="3485"/>
        <w:tblGridChange w:id="0">
          <w:tblGrid>
            <w:gridCol w:w="3486"/>
            <w:gridCol w:w="1545"/>
            <w:gridCol w:w="3485"/>
          </w:tblGrid>
        </w:tblGridChange>
      </w:tblGrid>
      <w:tr>
        <w:trPr>
          <w:cantSplit w:val="0"/>
          <w:tblHeader w:val="0"/>
        </w:trPr>
        <w:tc>
          <w:tcPr/>
          <w:p w:rsidR="00000000" w:rsidDel="00000000" w:rsidP="00000000" w:rsidRDefault="00000000" w:rsidRPr="00000000" w14:paraId="0000007D">
            <w:pPr>
              <w:rPr>
                <w:b w:val="1"/>
              </w:rPr>
            </w:pPr>
            <w:r w:rsidDel="00000000" w:rsidR="00000000" w:rsidRPr="00000000">
              <w:rPr>
                <w:b w:val="1"/>
                <w:rtl w:val="0"/>
              </w:rPr>
              <w:t xml:space="preserve">DF TRADE d.o.o.</w:t>
            </w:r>
          </w:p>
          <w:p w:rsidR="00000000" w:rsidDel="00000000" w:rsidP="00000000" w:rsidRDefault="00000000" w:rsidRPr="00000000" w14:paraId="0000007E">
            <w:pPr>
              <w:rPr>
                <w:b w:val="1"/>
              </w:rPr>
            </w:pPr>
            <w:r w:rsidDel="00000000" w:rsidR="00000000" w:rsidRPr="00000000">
              <w:rPr>
                <w:b w:val="1"/>
                <w:rtl w:val="0"/>
              </w:rPr>
              <w:t xml:space="preserve">Slamnikarska cesta 1D</w:t>
            </w:r>
          </w:p>
          <w:p w:rsidR="00000000" w:rsidDel="00000000" w:rsidP="00000000" w:rsidRDefault="00000000" w:rsidRPr="00000000" w14:paraId="0000007F">
            <w:pPr>
              <w:rPr>
                <w:b w:val="1"/>
              </w:rPr>
            </w:pPr>
            <w:r w:rsidDel="00000000" w:rsidR="00000000" w:rsidRPr="00000000">
              <w:rPr>
                <w:b w:val="1"/>
                <w:rtl w:val="0"/>
              </w:rPr>
              <w:t xml:space="preserve">1230 Domžale</w:t>
            </w:r>
          </w:p>
          <w:p w:rsidR="00000000" w:rsidDel="00000000" w:rsidP="00000000" w:rsidRDefault="00000000" w:rsidRPr="00000000" w14:paraId="00000080">
            <w:pPr>
              <w:rPr/>
            </w:pPr>
            <w:r w:rsidDel="00000000" w:rsidR="00000000" w:rsidRPr="00000000">
              <w:rPr>
                <w:rtl w:val="0"/>
              </w:rPr>
              <w:t xml:space="preserve">Matična številka: 9772162000</w:t>
            </w:r>
          </w:p>
          <w:p w:rsidR="00000000" w:rsidDel="00000000" w:rsidP="00000000" w:rsidRDefault="00000000" w:rsidRPr="00000000" w14:paraId="00000081">
            <w:pPr>
              <w:rPr/>
            </w:pPr>
            <w:r w:rsidDel="00000000" w:rsidR="00000000" w:rsidRPr="00000000">
              <w:rPr>
                <w:rtl w:val="0"/>
              </w:rPr>
              <w:t xml:space="preserve">Davčna številka: 93276630</w:t>
            </w:r>
          </w:p>
          <w:p w:rsidR="00000000" w:rsidDel="00000000" w:rsidP="00000000" w:rsidRDefault="00000000" w:rsidRPr="00000000" w14:paraId="00000082">
            <w:pPr>
              <w:rPr/>
            </w:pPr>
            <w:r w:rsidDel="00000000" w:rsidR="00000000" w:rsidRPr="00000000">
              <w:rPr>
                <w:rtl w:val="0"/>
              </w:rPr>
              <w:t xml:space="preserve">Zastopnik: Urukalo Nina, direktor</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(v nadaljevanju Izvajalec)</w:t>
            </w:r>
          </w:p>
        </w:tc>
        <w:tc>
          <w:tcPr/>
          <w:p w:rsidR="00000000" w:rsidDel="00000000" w:rsidP="00000000" w:rsidRDefault="00000000" w:rsidRPr="00000000" w14:paraId="00000085">
            <w:pPr>
              <w:rPr/>
            </w:pPr>
            <w:r w:rsidDel="00000000" w:rsidR="00000000" w:rsidRPr="00000000">
              <w:rPr>
                <w:rtl w:val="0"/>
              </w:rPr>
              <w:t xml:space="preserve">in</w:t>
            </w:r>
          </w:p>
        </w:tc>
        <w:tc>
          <w:tcPr/>
          <w:p w:rsidR="00000000" w:rsidDel="00000000" w:rsidP="00000000" w:rsidRDefault="00000000" w:rsidRPr="00000000" w14:paraId="00000086">
            <w:pPr>
              <w:rPr/>
            </w:pPr>
            <w:r w:rsidDel="00000000" w:rsidR="00000000" w:rsidRPr="00000000">
              <w:rPr>
                <w:rtl w:val="0"/>
              </w:rPr>
              <w:t xml:space="preserve">[PODJETJE]</w:t>
            </w:r>
          </w:p>
          <w:p w:rsidR="00000000" w:rsidDel="00000000" w:rsidP="00000000" w:rsidRDefault="00000000" w:rsidRPr="00000000" w14:paraId="00000087">
            <w:pPr>
              <w:rPr/>
            </w:pPr>
            <w:r w:rsidDel="00000000" w:rsidR="00000000" w:rsidRPr="00000000">
              <w:rPr>
                <w:rtl w:val="0"/>
              </w:rPr>
              <w:t xml:space="preserve">[NASLOV]</w:t>
            </w:r>
          </w:p>
          <w:p w:rsidR="00000000" w:rsidDel="00000000" w:rsidP="00000000" w:rsidRDefault="00000000" w:rsidRPr="00000000" w14:paraId="00000088">
            <w:pPr>
              <w:rPr/>
            </w:pPr>
            <w:r w:rsidDel="00000000" w:rsidR="00000000" w:rsidRPr="00000000">
              <w:rPr>
                <w:rtl w:val="0"/>
              </w:rPr>
              <w:t xml:space="preserve">[POŠTA IN RAJ]</w:t>
            </w:r>
          </w:p>
          <w:p w:rsidR="00000000" w:rsidDel="00000000" w:rsidP="00000000" w:rsidRDefault="00000000" w:rsidRPr="00000000" w14:paraId="00000089">
            <w:pPr>
              <w:rPr/>
            </w:pPr>
            <w:r w:rsidDel="00000000" w:rsidR="00000000" w:rsidRPr="00000000">
              <w:rPr>
                <w:rtl w:val="0"/>
              </w:rPr>
              <w:t xml:space="preserve">Matična številka: [MATIČNA ŠT.]</w:t>
            </w:r>
          </w:p>
          <w:p w:rsidR="00000000" w:rsidDel="00000000" w:rsidP="00000000" w:rsidRDefault="00000000" w:rsidRPr="00000000" w14:paraId="0000008A">
            <w:pPr>
              <w:rPr/>
            </w:pPr>
            <w:r w:rsidDel="00000000" w:rsidR="00000000" w:rsidRPr="00000000">
              <w:rPr>
                <w:rtl w:val="0"/>
              </w:rPr>
              <w:t xml:space="preserve">Davčna številka: [DAVČNA ŠT]</w:t>
            </w:r>
          </w:p>
          <w:p w:rsidR="00000000" w:rsidDel="00000000" w:rsidP="00000000" w:rsidRDefault="00000000" w:rsidRPr="00000000" w14:paraId="0000008B">
            <w:pPr>
              <w:rPr/>
            </w:pPr>
            <w:r w:rsidDel="00000000" w:rsidR="00000000" w:rsidRPr="00000000">
              <w:rPr>
                <w:rtl w:val="0"/>
              </w:rPr>
              <w:t xml:space="preserve">Zastopnik: [DIREKTOR]</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 (v nadaljevanju Naročnik)</w:t>
            </w:r>
          </w:p>
        </w:tc>
      </w:tr>
    </w:tbl>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Sklepata naslednjo</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jc w:val="center"/>
        <w:rPr>
          <w:b w:val="1"/>
        </w:rPr>
      </w:pPr>
      <w:r w:rsidDel="00000000" w:rsidR="00000000" w:rsidRPr="00000000">
        <w:rPr>
          <w:b w:val="1"/>
          <w:rtl w:val="0"/>
        </w:rPr>
        <w:t xml:space="preserve">POTRDILO O USPEŠNO OPRAVLJENI STORITVI</w:t>
      </w:r>
    </w:p>
    <w:p w:rsidR="00000000" w:rsidDel="00000000" w:rsidP="00000000" w:rsidRDefault="00000000" w:rsidRPr="00000000" w14:paraId="00000092">
      <w:pPr>
        <w:pStyle w:val="Heading4"/>
        <w:spacing w:after="240" w:before="240" w:lineRule="auto"/>
        <w:jc w:val="center"/>
        <w:rPr/>
      </w:pPr>
      <w:bookmarkStart w:colFirst="0" w:colLast="0" w:name="_vhypgl6fmru0" w:id="15"/>
      <w:bookmarkEnd w:id="15"/>
      <w:r w:rsidDel="00000000" w:rsidR="00000000" w:rsidRPr="00000000">
        <w:rPr>
          <w:rtl w:val="0"/>
        </w:rPr>
        <w:t xml:space="preserve">1. člen (Predmet)</w:t>
      </w:r>
    </w:p>
    <w:p w:rsidR="00000000" w:rsidDel="00000000" w:rsidP="00000000" w:rsidRDefault="00000000" w:rsidRPr="00000000" w14:paraId="00000093">
      <w:pPr>
        <w:spacing w:after="240" w:before="240" w:lineRule="auto"/>
        <w:rPr/>
      </w:pPr>
      <w:r w:rsidDel="00000000" w:rsidR="00000000" w:rsidRPr="00000000">
        <w:rPr>
          <w:rtl w:val="0"/>
        </w:rPr>
        <w:t xml:space="preserve">Naročnik potrjuje, da je Izvajalec dokončal dogovorjeno storitev pravočasno in v dogovorjeni kvaliteti. Naročnik s podpisom te pogodbe potrjuje, da so vse dogovorjene obveznosti Izvajalca izpolnjene v celoti in brez napak ozuroma so bile te odpravljene. Opis storitve:</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96">
      <w:pPr>
        <w:pStyle w:val="Heading4"/>
        <w:spacing w:after="240" w:before="240" w:lineRule="auto"/>
        <w:jc w:val="center"/>
        <w:rPr/>
      </w:pPr>
      <w:bookmarkStart w:colFirst="0" w:colLast="0" w:name="_fyv5wfatou3" w:id="16"/>
      <w:bookmarkEnd w:id="16"/>
      <w:r w:rsidDel="00000000" w:rsidR="00000000" w:rsidRPr="00000000">
        <w:rPr>
          <w:rtl w:val="0"/>
        </w:rPr>
        <w:t xml:space="preserve">2</w:t>
      </w:r>
      <w:r w:rsidDel="00000000" w:rsidR="00000000" w:rsidRPr="00000000">
        <w:rPr>
          <w:rtl w:val="0"/>
        </w:rPr>
        <w:t xml:space="preserve">. člen (Izdaja računa)</w:t>
      </w:r>
    </w:p>
    <w:p w:rsidR="00000000" w:rsidDel="00000000" w:rsidP="00000000" w:rsidRDefault="00000000" w:rsidRPr="00000000" w14:paraId="00000097">
      <w:pPr>
        <w:spacing w:after="240" w:before="240" w:lineRule="auto"/>
        <w:rPr/>
      </w:pPr>
      <w:r w:rsidDel="00000000" w:rsidR="00000000" w:rsidRPr="00000000">
        <w:rPr>
          <w:rtl w:val="0"/>
        </w:rPr>
        <w:t xml:space="preserve">Na podlagi te potrditve je Izvajalec upravičen izdati račun za opravljeno storitev. Naročnik se zavezuje račun plačati v roku 15 dni od prejema.V primeru zamude s plačilom ima Izvajalec pravico zaračunati zakonske zamudne obresti od dneva zapadlosti do dneva dejanskega plačila.</w:t>
      </w:r>
    </w:p>
    <w:p w:rsidR="00000000" w:rsidDel="00000000" w:rsidP="00000000" w:rsidRDefault="00000000" w:rsidRPr="00000000" w14:paraId="00000098">
      <w:pPr>
        <w:pStyle w:val="Heading4"/>
        <w:spacing w:after="240" w:before="240" w:lineRule="auto"/>
        <w:jc w:val="center"/>
        <w:rPr/>
      </w:pPr>
      <w:bookmarkStart w:colFirst="0" w:colLast="0" w:name="_9f34wv1wzbsp" w:id="17"/>
      <w:bookmarkEnd w:id="17"/>
      <w:r w:rsidDel="00000000" w:rsidR="00000000" w:rsidRPr="00000000">
        <w:rPr>
          <w:rtl w:val="0"/>
        </w:rPr>
        <w:t xml:space="preserve">3</w:t>
      </w:r>
      <w:r w:rsidDel="00000000" w:rsidR="00000000" w:rsidRPr="00000000">
        <w:rPr>
          <w:rtl w:val="0"/>
        </w:rPr>
        <w:t xml:space="preserve">. člen (Reševanje sporov)</w:t>
      </w:r>
    </w:p>
    <w:p w:rsidR="00000000" w:rsidDel="00000000" w:rsidP="00000000" w:rsidRDefault="00000000" w:rsidRPr="00000000" w14:paraId="00000099">
      <w:pPr>
        <w:spacing w:after="240" w:before="240" w:lineRule="auto"/>
        <w:jc w:val="center"/>
        <w:rPr/>
      </w:pPr>
      <w:r w:rsidDel="00000000" w:rsidR="00000000" w:rsidRPr="00000000">
        <w:rPr>
          <w:rtl w:val="0"/>
        </w:rPr>
        <w:t xml:space="preserve">Morebitne spore bosta Pogodbeni stranki skušali rešiti sporazumno, v nasprotnem primeru pa je za reševanje sporov pristojno sodišče v kraju sedeža Izvajalca, razen če zakon določa drugače.</w:t>
      </w:r>
    </w:p>
    <w:p w:rsidR="00000000" w:rsidDel="00000000" w:rsidP="00000000" w:rsidRDefault="00000000" w:rsidRPr="00000000" w14:paraId="0000009A">
      <w:pPr>
        <w:rPr/>
      </w:pPr>
      <w:r w:rsidDel="00000000" w:rsidR="00000000" w:rsidRPr="00000000">
        <w:rPr>
          <w:rtl w:val="0"/>
        </w:rPr>
      </w:r>
    </w:p>
    <w:tbl>
      <w:tblPr>
        <w:tblStyle w:val="Table5"/>
        <w:tblW w:w="8516.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86"/>
        <w:gridCol w:w="1545"/>
        <w:gridCol w:w="3485"/>
        <w:tblGridChange w:id="0">
          <w:tblGrid>
            <w:gridCol w:w="3486"/>
            <w:gridCol w:w="1545"/>
            <w:gridCol w:w="3485"/>
          </w:tblGrid>
        </w:tblGridChange>
      </w:tblGrid>
      <w:tr>
        <w:trPr>
          <w:cantSplit w:val="0"/>
          <w:tblHeader w:val="0"/>
        </w:trPr>
        <w:tc>
          <w:tcPr>
            <w:tcBorders>
              <w:bottom w:color="000000" w:space="0" w:sz="8" w:val="dotted"/>
            </w:tcBorders>
          </w:tcPr>
          <w:p w:rsidR="00000000" w:rsidDel="00000000" w:rsidP="00000000" w:rsidRDefault="00000000" w:rsidRPr="00000000" w14:paraId="0000009B">
            <w:pPr>
              <w:spacing w:line="240" w:lineRule="auto"/>
              <w:rPr/>
            </w:pPr>
            <w:r w:rsidDel="00000000" w:rsidR="00000000" w:rsidRPr="00000000">
              <w:rPr>
                <w:rtl w:val="0"/>
              </w:rPr>
            </w:r>
          </w:p>
          <w:p w:rsidR="00000000" w:rsidDel="00000000" w:rsidP="00000000" w:rsidRDefault="00000000" w:rsidRPr="00000000" w14:paraId="0000009C">
            <w:pPr>
              <w:spacing w:line="240" w:lineRule="auto"/>
              <w:rPr/>
            </w:pPr>
            <w:r w:rsidDel="00000000" w:rsidR="00000000" w:rsidRPr="00000000">
              <w:rPr>
                <w:rtl w:val="0"/>
              </w:rPr>
            </w:r>
          </w:p>
        </w:tc>
        <w:tc>
          <w:tcPr/>
          <w:p w:rsidR="00000000" w:rsidDel="00000000" w:rsidP="00000000" w:rsidRDefault="00000000" w:rsidRPr="00000000" w14:paraId="0000009D">
            <w:pPr>
              <w:spacing w:line="240" w:lineRule="auto"/>
              <w:rPr/>
            </w:pPr>
            <w:r w:rsidDel="00000000" w:rsidR="00000000" w:rsidRPr="00000000">
              <w:rPr>
                <w:rtl w:val="0"/>
              </w:rPr>
            </w:r>
          </w:p>
        </w:tc>
        <w:tc>
          <w:tcPr>
            <w:tcBorders>
              <w:bottom w:color="000000" w:space="0" w:sz="8" w:val="dotted"/>
            </w:tcBorders>
          </w:tcPr>
          <w:p w:rsidR="00000000" w:rsidDel="00000000" w:rsidP="00000000" w:rsidRDefault="00000000" w:rsidRPr="00000000" w14:paraId="0000009E">
            <w:pPr>
              <w:spacing w:line="240" w:lineRule="auto"/>
              <w:rPr/>
            </w:pPr>
            <w:r w:rsidDel="00000000" w:rsidR="00000000" w:rsidRPr="00000000">
              <w:rPr>
                <w:rtl w:val="0"/>
              </w:rPr>
            </w:r>
          </w:p>
        </w:tc>
      </w:tr>
      <w:tr>
        <w:trPr>
          <w:cantSplit w:val="0"/>
          <w:tblHeader w:val="0"/>
        </w:trPr>
        <w:tc>
          <w:tcPr>
            <w:tcBorders>
              <w:top w:color="000000" w:space="0" w:sz="8" w:val="dotted"/>
            </w:tcBorders>
          </w:tcPr>
          <w:p w:rsidR="00000000" w:rsidDel="00000000" w:rsidP="00000000" w:rsidRDefault="00000000" w:rsidRPr="00000000" w14:paraId="0000009F">
            <w:pPr>
              <w:spacing w:line="240" w:lineRule="auto"/>
              <w:rPr/>
            </w:pPr>
            <w:r w:rsidDel="00000000" w:rsidR="00000000" w:rsidRPr="00000000">
              <w:rPr>
                <w:rtl w:val="0"/>
              </w:rPr>
              <w:t xml:space="preserve">kraj in datum</w:t>
            </w:r>
          </w:p>
        </w:tc>
        <w:tc>
          <w:tcPr/>
          <w:p w:rsidR="00000000" w:rsidDel="00000000" w:rsidP="00000000" w:rsidRDefault="00000000" w:rsidRPr="00000000" w14:paraId="000000A0">
            <w:pPr>
              <w:spacing w:line="240" w:lineRule="auto"/>
              <w:rPr/>
            </w:pPr>
            <w:r w:rsidDel="00000000" w:rsidR="00000000" w:rsidRPr="00000000">
              <w:rPr>
                <w:rtl w:val="0"/>
              </w:rPr>
            </w:r>
          </w:p>
        </w:tc>
        <w:tc>
          <w:tcPr>
            <w:tcBorders>
              <w:top w:color="000000" w:space="0" w:sz="8" w:val="dotted"/>
            </w:tcBorders>
          </w:tcPr>
          <w:p w:rsidR="00000000" w:rsidDel="00000000" w:rsidP="00000000" w:rsidRDefault="00000000" w:rsidRPr="00000000" w14:paraId="000000A1">
            <w:pPr>
              <w:spacing w:line="240" w:lineRule="auto"/>
              <w:rPr/>
            </w:pPr>
            <w:r w:rsidDel="00000000" w:rsidR="00000000" w:rsidRPr="00000000">
              <w:rPr>
                <w:rtl w:val="0"/>
              </w:rPr>
              <w:t xml:space="preserve">kraj in datum</w:t>
            </w:r>
          </w:p>
        </w:tc>
      </w:tr>
      <w:tr>
        <w:trPr>
          <w:cantSplit w:val="0"/>
          <w:tblHeader w:val="0"/>
        </w:trPr>
        <w:tc>
          <w:tcPr>
            <w:tcBorders>
              <w:bottom w:color="000000" w:space="0" w:sz="8" w:val="dotted"/>
            </w:tcBorders>
          </w:tcPr>
          <w:p w:rsidR="00000000" w:rsidDel="00000000" w:rsidP="00000000" w:rsidRDefault="00000000" w:rsidRPr="00000000" w14:paraId="000000A2">
            <w:pPr>
              <w:spacing w:line="240" w:lineRule="auto"/>
              <w:rPr/>
            </w:pPr>
            <w:r w:rsidDel="00000000" w:rsidR="00000000" w:rsidRPr="00000000">
              <w:rPr>
                <w:rtl w:val="0"/>
              </w:rPr>
            </w:r>
          </w:p>
          <w:p w:rsidR="00000000" w:rsidDel="00000000" w:rsidP="00000000" w:rsidRDefault="00000000" w:rsidRPr="00000000" w14:paraId="000000A3">
            <w:pPr>
              <w:spacing w:line="240" w:lineRule="auto"/>
              <w:rPr/>
            </w:pPr>
            <w:r w:rsidDel="00000000" w:rsidR="00000000" w:rsidRPr="00000000">
              <w:rPr>
                <w:rtl w:val="0"/>
              </w:rPr>
            </w:r>
          </w:p>
          <w:p w:rsidR="00000000" w:rsidDel="00000000" w:rsidP="00000000" w:rsidRDefault="00000000" w:rsidRPr="00000000" w14:paraId="000000A4">
            <w:pPr>
              <w:spacing w:line="240" w:lineRule="auto"/>
              <w:rPr/>
            </w:pPr>
            <w:r w:rsidDel="00000000" w:rsidR="00000000" w:rsidRPr="00000000">
              <w:rPr>
                <w:rtl w:val="0"/>
              </w:rPr>
            </w:r>
          </w:p>
          <w:p w:rsidR="00000000" w:rsidDel="00000000" w:rsidP="00000000" w:rsidRDefault="00000000" w:rsidRPr="00000000" w14:paraId="000000A5">
            <w:pPr>
              <w:spacing w:line="240" w:lineRule="auto"/>
              <w:rPr/>
            </w:pPr>
            <w:r w:rsidDel="00000000" w:rsidR="00000000" w:rsidRPr="00000000">
              <w:rPr>
                <w:rtl w:val="0"/>
              </w:rPr>
            </w:r>
          </w:p>
        </w:tc>
        <w:tc>
          <w:tcPr/>
          <w:p w:rsidR="00000000" w:rsidDel="00000000" w:rsidP="00000000" w:rsidRDefault="00000000" w:rsidRPr="00000000" w14:paraId="000000A6">
            <w:pPr>
              <w:spacing w:line="240" w:lineRule="auto"/>
              <w:rPr/>
            </w:pPr>
            <w:r w:rsidDel="00000000" w:rsidR="00000000" w:rsidRPr="00000000">
              <w:rPr>
                <w:rtl w:val="0"/>
              </w:rPr>
            </w:r>
          </w:p>
        </w:tc>
        <w:tc>
          <w:tcPr>
            <w:tcBorders>
              <w:bottom w:color="000000" w:space="0" w:sz="8" w:val="dotted"/>
            </w:tcBorders>
          </w:tcPr>
          <w:p w:rsidR="00000000" w:rsidDel="00000000" w:rsidP="00000000" w:rsidRDefault="00000000" w:rsidRPr="00000000" w14:paraId="000000A7">
            <w:pPr>
              <w:spacing w:line="240" w:lineRule="auto"/>
              <w:rPr/>
            </w:pPr>
            <w:r w:rsidDel="00000000" w:rsidR="00000000" w:rsidRPr="00000000">
              <w:rPr>
                <w:rtl w:val="0"/>
              </w:rPr>
            </w:r>
          </w:p>
        </w:tc>
      </w:tr>
      <w:tr>
        <w:trPr>
          <w:cantSplit w:val="0"/>
          <w:tblHeader w:val="0"/>
        </w:trPr>
        <w:tc>
          <w:tcPr>
            <w:tcBorders>
              <w:top w:color="000000" w:space="0" w:sz="8" w:val="dotted"/>
            </w:tcBorders>
          </w:tcPr>
          <w:p w:rsidR="00000000" w:rsidDel="00000000" w:rsidP="00000000" w:rsidRDefault="00000000" w:rsidRPr="00000000" w14:paraId="000000A8">
            <w:pPr>
              <w:rPr/>
            </w:pPr>
            <w:r w:rsidDel="00000000" w:rsidR="00000000" w:rsidRPr="00000000">
              <w:rPr>
                <w:rtl w:val="0"/>
              </w:rPr>
              <w:t xml:space="preserve">Izvajalec</w:t>
            </w:r>
          </w:p>
          <w:p w:rsidR="00000000" w:rsidDel="00000000" w:rsidP="00000000" w:rsidRDefault="00000000" w:rsidRPr="00000000" w14:paraId="000000A9">
            <w:pPr>
              <w:spacing w:line="240" w:lineRule="auto"/>
              <w:rPr/>
            </w:pPr>
            <w:r w:rsidDel="00000000" w:rsidR="00000000" w:rsidRPr="00000000">
              <w:rPr>
                <w:rtl w:val="0"/>
              </w:rPr>
              <w:t xml:space="preserve">podpis in žig</w:t>
            </w:r>
          </w:p>
        </w:tc>
        <w:tc>
          <w:tcPr/>
          <w:p w:rsidR="00000000" w:rsidDel="00000000" w:rsidP="00000000" w:rsidRDefault="00000000" w:rsidRPr="00000000" w14:paraId="000000AA">
            <w:pPr>
              <w:spacing w:line="240" w:lineRule="auto"/>
              <w:rPr/>
            </w:pPr>
            <w:r w:rsidDel="00000000" w:rsidR="00000000" w:rsidRPr="00000000">
              <w:rPr>
                <w:rtl w:val="0"/>
              </w:rPr>
            </w:r>
          </w:p>
        </w:tc>
        <w:tc>
          <w:tcPr>
            <w:tcBorders>
              <w:top w:color="000000" w:space="0" w:sz="8" w:val="dotted"/>
            </w:tcBorders>
          </w:tcPr>
          <w:p w:rsidR="00000000" w:rsidDel="00000000" w:rsidP="00000000" w:rsidRDefault="00000000" w:rsidRPr="00000000" w14:paraId="000000AB">
            <w:pPr>
              <w:rPr/>
            </w:pPr>
            <w:r w:rsidDel="00000000" w:rsidR="00000000" w:rsidRPr="00000000">
              <w:rPr>
                <w:rtl w:val="0"/>
              </w:rPr>
              <w:t xml:space="preserve">Naročnik</w:t>
            </w:r>
          </w:p>
          <w:p w:rsidR="00000000" w:rsidDel="00000000" w:rsidP="00000000" w:rsidRDefault="00000000" w:rsidRPr="00000000" w14:paraId="000000AC">
            <w:pPr>
              <w:spacing w:line="240" w:lineRule="auto"/>
              <w:rPr/>
            </w:pPr>
            <w:r w:rsidDel="00000000" w:rsidR="00000000" w:rsidRPr="00000000">
              <w:rPr>
                <w:rtl w:val="0"/>
              </w:rPr>
              <w:t xml:space="preserve">podpis</w:t>
            </w:r>
          </w:p>
        </w:tc>
      </w:tr>
    </w:tbl>
    <w:p w:rsidR="00000000" w:rsidDel="00000000" w:rsidP="00000000" w:rsidRDefault="00000000" w:rsidRPr="00000000" w14:paraId="000000AD">
      <w:pPr>
        <w:rPr>
          <w:sz w:val="2"/>
          <w:szCs w:val="2"/>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E">
    <w:pPr>
      <w:tabs>
        <w:tab w:val="center" w:leader="none" w:pos="4320"/>
        <w:tab w:val="right" w:leader="none" w:pos="8640"/>
      </w:tabs>
      <w:spacing w:line="240" w:lineRule="auto"/>
      <w:jc w:val="center"/>
      <w:rPr/>
    </w:pPr>
    <w:r w:rsidDel="00000000" w:rsidR="00000000" w:rsidRPr="00000000">
      <w:rPr>
        <w:rFonts w:ascii="Cambria" w:cs="Cambria" w:eastAsia="Cambria" w:hAnsi="Cambria"/>
        <w:sz w:val="24"/>
        <w:szCs w:val="24"/>
      </w:rPr>
      <w:drawing>
        <wp:inline distB="114300" distT="114300" distL="114300" distR="114300">
          <wp:extent cx="482437" cy="455635"/>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482437" cy="45563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